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2AF3F" w14:textId="69063709" w:rsidR="00085C7A" w:rsidRPr="00CE3D6B" w:rsidRDefault="00B65706" w:rsidP="00085C7A">
      <w:pPr>
        <w:jc w:val="center"/>
        <w:rPr>
          <w:rFonts w:ascii="ＭＳ Ｐゴシック" w:eastAsia="ＭＳ Ｐゴシック" w:hAnsi="ＭＳ Ｐゴシック" w:cs="ＭＳ Ｐゴシック"/>
          <w:b/>
          <w:bCs/>
          <w:sz w:val="28"/>
          <w:szCs w:val="28"/>
        </w:rPr>
      </w:pPr>
      <w:r>
        <w:rPr>
          <w:rFonts w:ascii="ＭＳ Ｐゴシック" w:eastAsia="ＭＳ Ｐゴシック" w:hAnsi="ＭＳ Ｐゴシック" w:cs="ＭＳ Ｐゴシック" w:hint="eastAsia"/>
          <w:b/>
          <w:bCs/>
          <w:sz w:val="28"/>
          <w:szCs w:val="28"/>
        </w:rPr>
        <w:t>「</w:t>
      </w:r>
      <w:r w:rsidR="00927A74" w:rsidRPr="00927A74">
        <w:rPr>
          <w:rFonts w:ascii="ＭＳ Ｐゴシック" w:eastAsia="ＭＳ Ｐゴシック" w:hAnsi="ＭＳ Ｐゴシック" w:cs="ＭＳ Ｐゴシック" w:hint="eastAsia"/>
          <w:b/>
          <w:bCs/>
          <w:sz w:val="28"/>
          <w:szCs w:val="28"/>
        </w:rPr>
        <w:t>Smart</w:t>
      </w:r>
      <w:r w:rsidR="007F18E6">
        <w:rPr>
          <w:rFonts w:ascii="ＭＳ Ｐゴシック" w:eastAsia="ＭＳ Ｐゴシック" w:hAnsi="ＭＳ Ｐゴシック" w:cs="ＭＳ Ｐゴシック"/>
          <w:b/>
          <w:bCs/>
          <w:sz w:val="28"/>
          <w:szCs w:val="28"/>
        </w:rPr>
        <w:t xml:space="preserve"> </w:t>
      </w:r>
      <w:r w:rsidR="00927A74" w:rsidRPr="00927A74">
        <w:rPr>
          <w:rFonts w:ascii="ＭＳ Ｐゴシック" w:eastAsia="ＭＳ Ｐゴシック" w:hAnsi="ＭＳ Ｐゴシック" w:cs="ＭＳ Ｐゴシック" w:hint="eastAsia"/>
          <w:b/>
          <w:bCs/>
          <w:sz w:val="28"/>
          <w:szCs w:val="28"/>
        </w:rPr>
        <w:t>Work経営　診断プログラム</w:t>
      </w:r>
      <w:r>
        <w:rPr>
          <w:rFonts w:ascii="ＭＳ Ｐゴシック" w:eastAsia="ＭＳ Ｐゴシック" w:hAnsi="ＭＳ Ｐゴシック" w:cs="ＭＳ Ｐゴシック" w:hint="eastAsia"/>
          <w:b/>
          <w:bCs/>
          <w:sz w:val="28"/>
          <w:szCs w:val="28"/>
        </w:rPr>
        <w:t>」</w:t>
      </w:r>
      <w:r w:rsidR="008714CF">
        <w:rPr>
          <w:rFonts w:ascii="ＭＳ Ｐゴシック" w:eastAsia="ＭＳ Ｐゴシック" w:hAnsi="ＭＳ Ｐゴシック" w:cs="ＭＳ Ｐゴシック" w:hint="eastAsia"/>
          <w:b/>
          <w:bCs/>
          <w:sz w:val="28"/>
          <w:szCs w:val="28"/>
        </w:rPr>
        <w:t>予約受け付け開始</w:t>
      </w:r>
    </w:p>
    <w:p w14:paraId="4479EB23" w14:textId="280A07B2" w:rsidR="004077BC" w:rsidRPr="00CE3D6B" w:rsidRDefault="004077BC" w:rsidP="004077BC">
      <w:pPr>
        <w:jc w:val="center"/>
        <w:rPr>
          <w:rFonts w:ascii="ＭＳ Ｐゴシック" w:eastAsia="ＭＳ Ｐゴシック" w:hAnsi="ＭＳ Ｐゴシック" w:cs="Times New Roman"/>
          <w:sz w:val="22"/>
          <w:szCs w:val="22"/>
        </w:rPr>
      </w:pPr>
      <w:r w:rsidRPr="00CE3D6B">
        <w:rPr>
          <w:rFonts w:ascii="ＭＳ Ｐゴシック" w:eastAsia="ＭＳ Ｐゴシック" w:hAnsi="ＭＳ Ｐゴシック" w:cs="ＭＳ Ｐゴシック" w:hint="eastAsia"/>
          <w:sz w:val="22"/>
          <w:szCs w:val="22"/>
        </w:rPr>
        <w:t>-</w:t>
      </w:r>
      <w:bookmarkStart w:id="0" w:name="_Hlk54775959"/>
      <w:r w:rsidR="00927A74" w:rsidRPr="00927A74">
        <w:rPr>
          <w:rFonts w:ascii="ＭＳ Ｐゴシック" w:eastAsia="ＭＳ Ｐゴシック" w:hAnsi="ＭＳ Ｐゴシック" w:cs="ＭＳ Ｐゴシック" w:hint="eastAsia"/>
          <w:b/>
          <w:bCs/>
          <w:sz w:val="22"/>
          <w:szCs w:val="22"/>
        </w:rPr>
        <w:t xml:space="preserve">　日経スマートワーク経営</w:t>
      </w:r>
      <w:r w:rsidR="00927A74">
        <w:rPr>
          <w:rFonts w:ascii="ＭＳ Ｐゴシック" w:eastAsia="ＭＳ Ｐゴシック" w:hAnsi="ＭＳ Ｐゴシック" w:cs="ＭＳ Ｐゴシック" w:hint="eastAsia"/>
          <w:b/>
          <w:bCs/>
          <w:sz w:val="22"/>
          <w:szCs w:val="22"/>
        </w:rPr>
        <w:t>のデータ分析</w:t>
      </w:r>
      <w:r w:rsidR="00B65706">
        <w:rPr>
          <w:rFonts w:ascii="ＭＳ Ｐゴシック" w:eastAsia="ＭＳ Ｐゴシック" w:hAnsi="ＭＳ Ｐゴシック" w:cs="ＭＳ Ｐゴシック" w:hint="eastAsia"/>
          <w:b/>
          <w:bCs/>
          <w:sz w:val="22"/>
          <w:szCs w:val="22"/>
        </w:rPr>
        <w:t>レポート</w:t>
      </w:r>
      <w:bookmarkEnd w:id="0"/>
      <w:r w:rsidRPr="00CE3D6B">
        <w:rPr>
          <w:rFonts w:ascii="ＭＳ Ｐゴシック" w:eastAsia="ＭＳ Ｐゴシック" w:hAnsi="ＭＳ Ｐゴシック" w:cs="ＭＳ Ｐゴシック" w:hint="eastAsia"/>
          <w:sz w:val="22"/>
          <w:szCs w:val="22"/>
        </w:rPr>
        <w:t>-</w:t>
      </w:r>
    </w:p>
    <w:p w14:paraId="143E8319" w14:textId="77777777" w:rsidR="004077BC" w:rsidRPr="00DE0CF0" w:rsidRDefault="004077BC" w:rsidP="00085C7A">
      <w:pPr>
        <w:jc w:val="center"/>
        <w:rPr>
          <w:rFonts w:ascii="ＭＳ Ｐゴシック" w:eastAsia="ＭＳ Ｐゴシック" w:hAnsi="ＭＳ Ｐゴシック" w:cs="Times New Roman"/>
          <w:sz w:val="24"/>
          <w:szCs w:val="24"/>
          <w:u w:val="single"/>
        </w:rPr>
      </w:pPr>
    </w:p>
    <w:p w14:paraId="3D380058" w14:textId="33382C05" w:rsidR="00085C7A" w:rsidRPr="00CE3D6B" w:rsidRDefault="00C62D02" w:rsidP="00085C7A">
      <w:pPr>
        <w:jc w:val="right"/>
        <w:rPr>
          <w:rFonts w:ascii="ＭＳ Ｐゴシック" w:eastAsia="ＭＳ Ｐゴシック" w:hAnsi="ＭＳ Ｐゴシック" w:cs="Times New Roman"/>
        </w:rPr>
      </w:pPr>
      <w:r w:rsidRPr="00CE3D6B">
        <w:rPr>
          <w:rFonts w:ascii="ＭＳ Ｐゴシック" w:eastAsia="ＭＳ Ｐゴシック" w:hAnsi="ＭＳ Ｐゴシック" w:cs="ＭＳ Ｐゴシック" w:hint="eastAsia"/>
        </w:rPr>
        <w:t>202</w:t>
      </w:r>
      <w:r w:rsidR="009C7E74">
        <w:rPr>
          <w:rFonts w:ascii="ＭＳ Ｐゴシック" w:eastAsia="ＭＳ Ｐゴシック" w:hAnsi="ＭＳ Ｐゴシック" w:cs="ＭＳ Ｐゴシック"/>
        </w:rPr>
        <w:t>4</w:t>
      </w:r>
      <w:r w:rsidR="00085C7A" w:rsidRPr="00CE3D6B">
        <w:rPr>
          <w:rFonts w:ascii="ＭＳ Ｐゴシック" w:eastAsia="ＭＳ Ｐゴシック" w:hAnsi="ＭＳ Ｐゴシック" w:cs="ＭＳ Ｐゴシック" w:hint="eastAsia"/>
        </w:rPr>
        <w:t>年</w:t>
      </w:r>
      <w:r w:rsidRPr="00CE3D6B">
        <w:rPr>
          <w:rFonts w:ascii="ＭＳ Ｐゴシック" w:eastAsia="ＭＳ Ｐゴシック" w:hAnsi="ＭＳ Ｐゴシック" w:cs="ＭＳ Ｐゴシック" w:hint="eastAsia"/>
        </w:rPr>
        <w:t>11</w:t>
      </w:r>
      <w:r w:rsidR="00085C7A" w:rsidRPr="00CE3D6B">
        <w:rPr>
          <w:rFonts w:ascii="ＭＳ Ｐゴシック" w:eastAsia="ＭＳ Ｐゴシック" w:hAnsi="ＭＳ Ｐゴシック" w:cs="ＭＳ Ｐゴシック" w:hint="eastAsia"/>
        </w:rPr>
        <w:t>月</w:t>
      </w:r>
      <w:r w:rsidR="009C7E74">
        <w:rPr>
          <w:rFonts w:ascii="ＭＳ Ｐゴシック" w:eastAsia="ＭＳ Ｐゴシック" w:hAnsi="ＭＳ Ｐゴシック" w:cs="ＭＳ Ｐゴシック"/>
        </w:rPr>
        <w:t>13</w:t>
      </w:r>
      <w:r w:rsidR="00085C7A" w:rsidRPr="00CE3D6B">
        <w:rPr>
          <w:rFonts w:ascii="ＭＳ Ｐゴシック" w:eastAsia="ＭＳ Ｐゴシック" w:hAnsi="ＭＳ Ｐゴシック" w:cs="ＭＳ Ｐゴシック" w:hint="eastAsia"/>
        </w:rPr>
        <w:t>日</w:t>
      </w:r>
    </w:p>
    <w:p w14:paraId="2871F488" w14:textId="77777777" w:rsidR="00085C7A" w:rsidRPr="00CE3D6B" w:rsidRDefault="00085C7A" w:rsidP="00085C7A">
      <w:pPr>
        <w:jc w:val="right"/>
        <w:rPr>
          <w:rFonts w:ascii="ＭＳ Ｐゴシック" w:eastAsia="ＭＳ Ｐゴシック" w:hAnsi="ＭＳ Ｐゴシック" w:cs="Times New Roman"/>
        </w:rPr>
      </w:pPr>
      <w:r w:rsidRPr="00CE3D6B">
        <w:rPr>
          <w:rFonts w:ascii="ＭＳ Ｐゴシック" w:eastAsia="ＭＳ Ｐゴシック" w:hAnsi="ＭＳ Ｐゴシック" w:cs="ＭＳ Ｐゴシック" w:hint="eastAsia"/>
        </w:rPr>
        <w:t>株式会社日経リサーチ</w:t>
      </w:r>
    </w:p>
    <w:p w14:paraId="36BEC09A" w14:textId="77777777" w:rsidR="00085C7A" w:rsidRPr="00CE3D6B" w:rsidRDefault="00085C7A" w:rsidP="00085C7A">
      <w:pPr>
        <w:rPr>
          <w:rFonts w:ascii="ＭＳ Ｐゴシック" w:eastAsia="ＭＳ Ｐゴシック" w:hAnsi="ＭＳ Ｐゴシック" w:cs="Times New Roman"/>
        </w:rPr>
      </w:pPr>
    </w:p>
    <w:p w14:paraId="14345A66" w14:textId="4BAEDB7F" w:rsidR="009C7E74" w:rsidRPr="009C7E74" w:rsidRDefault="009C7E74">
      <w:pPr>
        <w:rPr>
          <w:rFonts w:ascii="ＭＳ Ｐゴシック" w:eastAsia="ＭＳ Ｐゴシック" w:hAnsi="ＭＳ Ｐゴシック" w:cs="ＭＳ Ｐゴシック"/>
        </w:rPr>
      </w:pPr>
      <w:r w:rsidRPr="009C7E74">
        <w:rPr>
          <w:rFonts w:ascii="ＭＳ Ｐゴシック" w:eastAsia="ＭＳ Ｐゴシック" w:hAnsi="ＭＳ Ｐゴシック" w:cs="ＭＳ Ｐゴシック" w:hint="eastAsia"/>
        </w:rPr>
        <w:t>株式会社日経リサーチ（本社：東京都千代田区、代表取締役社長：新藤　政史）は日経スマートワーク経営の結果掲載を受け、最新版の「Smart Work経営　診断プログラム」の予約受け付けを開始しました。自社の業界内での位置づけや調査結果の全体像が把握できるレポートなどをご用意しています。また、関心が高まる「人的資本」に関して、多くのデータから自社の強みを確認でき、人的資本の開示項目の検討にお役立ていただけます。商品は11月中のお申し込みで予約特典もございます。人的資産の充実にぜひ「Smart Work経営　診断プログラム」をご活用ください。</w:t>
      </w:r>
    </w:p>
    <w:p w14:paraId="59052B0E" w14:textId="77777777" w:rsidR="00085C7A" w:rsidRPr="00CE3D6B" w:rsidRDefault="00085C7A" w:rsidP="00E1699F">
      <w:pPr>
        <w:rPr>
          <w:rFonts w:ascii="ＭＳ Ｐゴシック" w:eastAsia="ＭＳ Ｐゴシック" w:hAnsi="ＭＳ Ｐゴシック" w:cs="Times New Roman"/>
        </w:rPr>
      </w:pPr>
      <w:r w:rsidRPr="00CE3D6B">
        <w:rPr>
          <w:rFonts w:ascii="ＭＳ Ｐゴシック" w:eastAsia="ＭＳ Ｐゴシック" w:hAnsi="ＭＳ Ｐゴシック" w:cs="ＭＳ Ｐゴシック" w:hint="eastAsia"/>
        </w:rPr>
        <w:t>・・・・・・・・・・・・・・・・・・・・・・・・・・・・・・・・・・・・・・・・・・・・・・・・・・・・・・・・・・・・・・・・・・・・・・・・・・・・</w:t>
      </w:r>
    </w:p>
    <w:p w14:paraId="7662D436" w14:textId="76B2542A" w:rsidR="00085C7A" w:rsidRPr="00CE3D6B" w:rsidRDefault="003E6DEB" w:rsidP="009C7E74">
      <w:pPr>
        <w:ind w:firstLineChars="100" w:firstLine="210"/>
        <w:rPr>
          <w:rFonts w:ascii="ＭＳ Ｐゴシック" w:eastAsia="ＭＳ Ｐゴシック" w:hAnsi="ＭＳ Ｐゴシック" w:cs="Times New Roman"/>
        </w:rPr>
      </w:pPr>
      <w:r>
        <w:rPr>
          <w:noProof/>
        </w:rPr>
        <w:drawing>
          <wp:inline distT="0" distB="0" distL="0" distR="0" wp14:anchorId="2E9D6AA3" wp14:editId="7B46AD8F">
            <wp:extent cx="2107331" cy="841248"/>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590" cy="942349"/>
                    </a:xfrm>
                    <a:prstGeom prst="rect">
                      <a:avLst/>
                    </a:prstGeom>
                    <a:noFill/>
                    <a:ln>
                      <a:noFill/>
                    </a:ln>
                  </pic:spPr>
                </pic:pic>
              </a:graphicData>
            </a:graphic>
          </wp:inline>
        </w:drawing>
      </w:r>
    </w:p>
    <w:p w14:paraId="48740198" w14:textId="43CD99C3" w:rsidR="00085C7A" w:rsidRPr="00CE3D6B" w:rsidRDefault="003603C0" w:rsidP="00085C7A">
      <w:pPr>
        <w:rPr>
          <w:rFonts w:ascii="ＭＳ Ｐゴシック" w:eastAsia="ＭＳ Ｐゴシック" w:hAnsi="ＭＳ Ｐゴシック" w:cs="Times New Roman"/>
          <w:b/>
        </w:rPr>
      </w:pPr>
      <w:r>
        <w:rPr>
          <w:rFonts w:ascii="ＭＳ Ｐゴシック" w:eastAsia="ＭＳ Ｐゴシック" w:hAnsi="ＭＳ Ｐゴシック" w:cs="Times New Roman" w:hint="eastAsia"/>
          <w:b/>
        </w:rPr>
        <w:t>■</w:t>
      </w:r>
      <w:r w:rsidR="00E1699F" w:rsidRPr="00CE3D6B">
        <w:rPr>
          <w:rFonts w:ascii="ＭＳ Ｐゴシック" w:eastAsia="ＭＳ Ｐゴシック" w:hAnsi="ＭＳ Ｐゴシック" w:cs="Times New Roman" w:hint="eastAsia"/>
          <w:b/>
        </w:rPr>
        <w:t>日経スマートワーク経営とは</w:t>
      </w:r>
    </w:p>
    <w:p w14:paraId="08F488E6" w14:textId="69B9239F" w:rsidR="00E1699F" w:rsidRDefault="009C7E74" w:rsidP="00085C7A">
      <w:pPr>
        <w:rPr>
          <w:rFonts w:ascii="ＭＳ Ｐゴシック" w:eastAsia="ＭＳ Ｐゴシック" w:hAnsi="ＭＳ Ｐゴシック" w:cs="Times New Roman"/>
        </w:rPr>
      </w:pPr>
      <w:r w:rsidRPr="009C7E74">
        <w:rPr>
          <w:rFonts w:ascii="ＭＳ Ｐゴシック" w:eastAsia="ＭＳ Ｐゴシック" w:hAnsi="ＭＳ Ｐゴシック" w:cs="Times New Roman" w:hint="eastAsia"/>
        </w:rPr>
        <w:t>有力企業に対し、人材活用や生産性向上の取り組みについて調査するもので、今年で8回目。今回の調査は2024年5月から7月にかけて実施し、国内の有力企業830社にご回答いただきました。調査結果は日本経済新聞朝刊などに掲載されております。</w:t>
      </w:r>
    </w:p>
    <w:p w14:paraId="7E9888B6" w14:textId="77777777" w:rsidR="009C7E74" w:rsidRPr="00DE0CF0" w:rsidRDefault="009C7E74" w:rsidP="00085C7A">
      <w:pPr>
        <w:rPr>
          <w:rFonts w:ascii="ＭＳ Ｐゴシック" w:eastAsia="ＭＳ Ｐゴシック" w:hAnsi="ＭＳ Ｐゴシック" w:cs="Times New Roman"/>
        </w:rPr>
      </w:pPr>
    </w:p>
    <w:p w14:paraId="283499A0" w14:textId="5E1F2241" w:rsidR="006D5A08" w:rsidRPr="00CE3D6B" w:rsidRDefault="003603C0" w:rsidP="00085C7A">
      <w:pPr>
        <w:rPr>
          <w:rFonts w:ascii="ＭＳ Ｐゴシック" w:eastAsia="ＭＳ Ｐゴシック" w:hAnsi="ＭＳ Ｐゴシック" w:cs="Times New Roman"/>
          <w:b/>
        </w:rPr>
      </w:pPr>
      <w:r>
        <w:rPr>
          <w:rFonts w:ascii="ＭＳ Ｐゴシック" w:eastAsia="ＭＳ Ｐゴシック" w:hAnsi="ＭＳ Ｐゴシック" w:cs="Times New Roman" w:hint="eastAsia"/>
          <w:b/>
        </w:rPr>
        <w:t>■</w:t>
      </w:r>
      <w:r w:rsidR="008C7796" w:rsidRPr="00CE3D6B">
        <w:rPr>
          <w:rFonts w:ascii="ＭＳ Ｐゴシック" w:eastAsia="ＭＳ Ｐゴシック" w:hAnsi="ＭＳ Ｐゴシック" w:cs="Times New Roman" w:hint="eastAsia"/>
          <w:b/>
        </w:rPr>
        <w:t>Smart</w:t>
      </w:r>
      <w:r w:rsidR="007F18E6">
        <w:rPr>
          <w:rFonts w:ascii="ＭＳ Ｐゴシック" w:eastAsia="ＭＳ Ｐゴシック" w:hAnsi="ＭＳ Ｐゴシック" w:cs="Times New Roman"/>
          <w:b/>
        </w:rPr>
        <w:t xml:space="preserve"> </w:t>
      </w:r>
      <w:r w:rsidR="008C7796" w:rsidRPr="00CE3D6B">
        <w:rPr>
          <w:rFonts w:ascii="ＭＳ Ｐゴシック" w:eastAsia="ＭＳ Ｐゴシック" w:hAnsi="ＭＳ Ｐゴシック" w:cs="Times New Roman" w:hint="eastAsia"/>
          <w:b/>
        </w:rPr>
        <w:t>Work経営　診断プログラム</w:t>
      </w:r>
      <w:r w:rsidR="006D5A08" w:rsidRPr="00CE3D6B">
        <w:rPr>
          <w:rFonts w:ascii="ＭＳ Ｐゴシック" w:eastAsia="ＭＳ Ｐゴシック" w:hAnsi="ＭＳ Ｐゴシック" w:cs="Times New Roman" w:hint="eastAsia"/>
          <w:b/>
        </w:rPr>
        <w:t>の特長</w:t>
      </w:r>
    </w:p>
    <w:p w14:paraId="7AD54C88" w14:textId="06E9D146" w:rsidR="006D5A08" w:rsidRDefault="009C7E74" w:rsidP="00085C7A">
      <w:pPr>
        <w:rPr>
          <w:rFonts w:ascii="ＭＳ Ｐゴシック" w:eastAsia="ＭＳ Ｐゴシック" w:hAnsi="ＭＳ Ｐゴシック" w:cs="Times New Roman"/>
        </w:rPr>
      </w:pPr>
      <w:r w:rsidRPr="009C7E74">
        <w:rPr>
          <w:rFonts w:ascii="ＭＳ Ｐゴシック" w:eastAsia="ＭＳ Ｐゴシック" w:hAnsi="ＭＳ Ｐゴシック" w:cs="Times New Roman" w:hint="eastAsia"/>
        </w:rPr>
        <w:t>日経サステナブル総合調査のスマートワーク経営にご回答いただいた830社から、任意の企業群（5~10社）を指定し、自社のスコア・データと比較できます（プレミアム版・人的資本情報開示支援サービスのみ。ベーシック版はワンランク上の企業群との比較になります）。ベンチマークレポートでは、自社の業界内での位置づけや強み・弱みを、人的資本情報開示支援サービスでは、現状の情報開示の診断状況を把握できます。</w:t>
      </w:r>
    </w:p>
    <w:p w14:paraId="530E2061" w14:textId="77777777" w:rsidR="009C7E74" w:rsidRPr="00CE3D6B" w:rsidRDefault="009C7E74" w:rsidP="00085C7A">
      <w:pPr>
        <w:rPr>
          <w:rFonts w:ascii="ＭＳ Ｐゴシック" w:eastAsia="ＭＳ Ｐゴシック" w:hAnsi="ＭＳ Ｐゴシック" w:cs="Times New Roman"/>
        </w:rPr>
      </w:pPr>
    </w:p>
    <w:p w14:paraId="63E5EC99" w14:textId="77777777" w:rsidR="00085C7A" w:rsidRPr="00CE3D6B" w:rsidRDefault="003603C0" w:rsidP="00085C7A">
      <w:pPr>
        <w:jc w:val="left"/>
        <w:rPr>
          <w:rFonts w:ascii="ＭＳ Ｐゴシック" w:eastAsia="ＭＳ Ｐゴシック" w:hAnsi="ＭＳ Ｐゴシック" w:cs="Times New Roman"/>
          <w:b/>
        </w:rPr>
      </w:pPr>
      <w:r>
        <w:rPr>
          <w:rFonts w:ascii="ＭＳ Ｐゴシック" w:eastAsia="ＭＳ Ｐゴシック" w:hAnsi="ＭＳ Ｐゴシック" w:cs="Times New Roman" w:hint="eastAsia"/>
          <w:b/>
        </w:rPr>
        <w:t>■</w:t>
      </w:r>
      <w:r w:rsidR="002142C4" w:rsidRPr="00CE3D6B">
        <w:rPr>
          <w:rFonts w:ascii="ＭＳ Ｐゴシック" w:eastAsia="ＭＳ Ｐゴシック" w:hAnsi="ＭＳ Ｐゴシック" w:cs="Times New Roman" w:hint="eastAsia"/>
          <w:b/>
        </w:rPr>
        <w:t>商品構成</w:t>
      </w:r>
    </w:p>
    <w:p w14:paraId="5EBE995A" w14:textId="617D425B" w:rsidR="009C7E74" w:rsidRPr="00CE3D6B" w:rsidRDefault="009C7E74" w:rsidP="00085C7A">
      <w:pPr>
        <w:jc w:val="left"/>
        <w:rPr>
          <w:rFonts w:ascii="ＭＳ Ｐゴシック" w:eastAsia="ＭＳ Ｐゴシック" w:hAnsi="ＭＳ Ｐゴシック" w:cs="ＭＳ Ｐゴシック" w:hint="eastAsia"/>
        </w:rPr>
      </w:pPr>
      <w:r w:rsidRPr="009C7E74">
        <w:rPr>
          <w:rFonts w:ascii="ＭＳ Ｐゴシック" w:eastAsia="ＭＳ Ｐゴシック" w:hAnsi="ＭＳ Ｐゴシック" w:cs="ＭＳ Ｐゴシック" w:hint="eastAsia"/>
        </w:rPr>
        <w:t>商品はPDF形式でのメール納品です。ベンチマークレポートまたは人的資本情報開示支援サービスをご購入の場合は、オプションとして調査の回答担当者様向けに訪問して説明を行うことも可能です。</w:t>
      </w:r>
    </w:p>
    <w:p w14:paraId="62B5F19E" w14:textId="77777777" w:rsidR="002142C4" w:rsidRPr="00CE3D6B" w:rsidRDefault="002142C4" w:rsidP="00085C7A">
      <w:pPr>
        <w:jc w:val="left"/>
        <w:rPr>
          <w:rFonts w:ascii="ＭＳ Ｐゴシック" w:eastAsia="ＭＳ Ｐゴシック" w:hAnsi="ＭＳ Ｐゴシック" w:cs="ＭＳ Ｐゴシック"/>
        </w:rPr>
      </w:pPr>
      <w:r w:rsidRPr="00CE3D6B">
        <w:rPr>
          <w:rFonts w:ascii="ＭＳ Ｐゴシック" w:eastAsia="ＭＳ Ｐゴシック" w:hAnsi="ＭＳ Ｐゴシック" w:cs="ＭＳ Ｐゴシック" w:hint="eastAsia"/>
        </w:rPr>
        <w:t>・ベンチマークレポート【プレミアム版】　700</w:t>
      </w:r>
      <w:r w:rsidR="004F49C8" w:rsidRPr="00CE3D6B">
        <w:rPr>
          <w:rFonts w:ascii="ＭＳ Ｐゴシック" w:eastAsia="ＭＳ Ｐゴシック" w:hAnsi="ＭＳ Ｐゴシック" w:cs="ＭＳ Ｐゴシック"/>
        </w:rPr>
        <w:t>,</w:t>
      </w:r>
      <w:r w:rsidRPr="00CE3D6B">
        <w:rPr>
          <w:rFonts w:ascii="ＭＳ Ｐゴシック" w:eastAsia="ＭＳ Ｐゴシック" w:hAnsi="ＭＳ Ｐゴシック" w:cs="ＭＳ Ｐゴシック" w:hint="eastAsia"/>
        </w:rPr>
        <w:t>000円（税抜</w:t>
      </w:r>
      <w:r w:rsidR="00B65706">
        <w:rPr>
          <w:rFonts w:ascii="ＭＳ Ｐゴシック" w:eastAsia="ＭＳ Ｐゴシック" w:hAnsi="ＭＳ Ｐゴシック" w:cs="ＭＳ Ｐゴシック" w:hint="eastAsia"/>
        </w:rPr>
        <w:t>き</w:t>
      </w:r>
      <w:r w:rsidRPr="00CE3D6B">
        <w:rPr>
          <w:rFonts w:ascii="ＭＳ Ｐゴシック" w:eastAsia="ＭＳ Ｐゴシック" w:hAnsi="ＭＳ Ｐゴシック" w:cs="ＭＳ Ｐゴシック" w:hint="eastAsia"/>
        </w:rPr>
        <w:t xml:space="preserve">）　</w:t>
      </w:r>
      <w:r w:rsidR="006D5A08" w:rsidRPr="00CE3D6B">
        <w:rPr>
          <w:rFonts w:ascii="ＭＳ Ｐゴシック" w:eastAsia="ＭＳ Ｐゴシック" w:hAnsi="ＭＳ Ｐゴシック" w:cs="ＭＳ Ｐゴシック" w:hint="eastAsia"/>
        </w:rPr>
        <w:t>※</w:t>
      </w:r>
      <w:r w:rsidRPr="00CE3D6B">
        <w:rPr>
          <w:rFonts w:ascii="ＭＳ Ｐゴシック" w:eastAsia="ＭＳ Ｐゴシック" w:hAnsi="ＭＳ Ｐゴシック" w:cs="ＭＳ Ｐゴシック" w:hint="eastAsia"/>
        </w:rPr>
        <w:t>データ集付属</w:t>
      </w:r>
    </w:p>
    <w:p w14:paraId="39FD297E" w14:textId="510DEDC8" w:rsidR="002142C4" w:rsidRDefault="002142C4" w:rsidP="00085C7A">
      <w:pPr>
        <w:jc w:val="left"/>
        <w:rPr>
          <w:rFonts w:ascii="ＭＳ Ｐゴシック" w:eastAsia="ＭＳ Ｐゴシック" w:hAnsi="ＭＳ Ｐゴシック" w:cs="ＭＳ Ｐゴシック"/>
        </w:rPr>
      </w:pPr>
      <w:r w:rsidRPr="00CE3D6B">
        <w:rPr>
          <w:rFonts w:ascii="ＭＳ Ｐゴシック" w:eastAsia="ＭＳ Ｐゴシック" w:hAnsi="ＭＳ Ｐゴシック" w:cs="ＭＳ Ｐゴシック" w:hint="eastAsia"/>
        </w:rPr>
        <w:t>・ベンチマークレポート【ベーシック版】　4</w:t>
      </w:r>
      <w:r w:rsidRPr="00CE3D6B">
        <w:rPr>
          <w:rFonts w:ascii="ＭＳ Ｐゴシック" w:eastAsia="ＭＳ Ｐゴシック" w:hAnsi="ＭＳ Ｐゴシック" w:cs="ＭＳ Ｐゴシック"/>
        </w:rPr>
        <w:t>00</w:t>
      </w:r>
      <w:r w:rsidR="004F49C8" w:rsidRPr="00CE3D6B">
        <w:rPr>
          <w:rFonts w:ascii="ＭＳ Ｐゴシック" w:eastAsia="ＭＳ Ｐゴシック" w:hAnsi="ＭＳ Ｐゴシック" w:cs="ＭＳ Ｐゴシック"/>
        </w:rPr>
        <w:t>,</w:t>
      </w:r>
      <w:r w:rsidRPr="00CE3D6B">
        <w:rPr>
          <w:rFonts w:ascii="ＭＳ Ｐゴシック" w:eastAsia="ＭＳ Ｐゴシック" w:hAnsi="ＭＳ Ｐゴシック" w:cs="ＭＳ Ｐゴシック"/>
        </w:rPr>
        <w:t>000</w:t>
      </w:r>
      <w:r w:rsidRPr="00CE3D6B">
        <w:rPr>
          <w:rFonts w:ascii="ＭＳ Ｐゴシック" w:eastAsia="ＭＳ Ｐゴシック" w:hAnsi="ＭＳ Ｐゴシック" w:cs="ＭＳ Ｐゴシック" w:hint="eastAsia"/>
        </w:rPr>
        <w:t>円（税抜</w:t>
      </w:r>
      <w:r w:rsidR="00B65706">
        <w:rPr>
          <w:rFonts w:ascii="ＭＳ Ｐゴシック" w:eastAsia="ＭＳ Ｐゴシック" w:hAnsi="ＭＳ Ｐゴシック" w:cs="ＭＳ Ｐゴシック" w:hint="eastAsia"/>
        </w:rPr>
        <w:t>き</w:t>
      </w:r>
      <w:r w:rsidRPr="00CE3D6B">
        <w:rPr>
          <w:rFonts w:ascii="ＭＳ Ｐゴシック" w:eastAsia="ＭＳ Ｐゴシック" w:hAnsi="ＭＳ Ｐゴシック" w:cs="ＭＳ Ｐゴシック" w:hint="eastAsia"/>
        </w:rPr>
        <w:t>）</w:t>
      </w:r>
    </w:p>
    <w:p w14:paraId="02DF9636" w14:textId="1D677D32" w:rsidR="00BD7F8F" w:rsidRDefault="009C7E74" w:rsidP="00085C7A">
      <w:pPr>
        <w:jc w:val="left"/>
        <w:rPr>
          <w:rFonts w:ascii="ＭＳ Ｐゴシック" w:eastAsia="ＭＳ Ｐゴシック" w:hAnsi="ＭＳ Ｐゴシック" w:cs="ＭＳ Ｐゴシック" w:hint="eastAsia"/>
        </w:rPr>
      </w:pPr>
      <w:r w:rsidRPr="009C7E74">
        <w:rPr>
          <w:rFonts w:ascii="ＭＳ Ｐゴシック" w:eastAsia="ＭＳ Ｐゴシック" w:hAnsi="ＭＳ Ｐゴシック" w:cs="ＭＳ Ｐゴシック" w:hint="eastAsia"/>
        </w:rPr>
        <w:t>人的資本情報開示支援サービス　1,000,000円（税抜き）</w:t>
      </w:r>
      <w:r>
        <w:rPr>
          <w:rFonts w:ascii="ＭＳ Ｐゴシック" w:eastAsia="ＭＳ Ｐゴシック" w:hAnsi="ＭＳ Ｐゴシック" w:cs="ＭＳ Ｐゴシック" w:hint="eastAsia"/>
        </w:rPr>
        <w:t xml:space="preserve">　</w:t>
      </w:r>
      <w:r w:rsidRPr="009C7E74">
        <w:rPr>
          <w:rFonts w:ascii="ＭＳ Ｐゴシック" w:eastAsia="ＭＳ Ｐゴシック" w:hAnsi="ＭＳ Ｐゴシック" w:cs="ＭＳ Ｐゴシック" w:hint="eastAsia"/>
        </w:rPr>
        <w:t>※ベンチマークレポート【プレミアム版】を含む</w:t>
      </w:r>
      <w:bookmarkStart w:id="1" w:name="_Hlk54859530"/>
      <w:bookmarkStart w:id="2" w:name="_GoBack"/>
      <w:bookmarkEnd w:id="2"/>
    </w:p>
    <w:p w14:paraId="402DA987" w14:textId="7D7B6BB2" w:rsidR="00085C7A" w:rsidRPr="00CE3D6B" w:rsidRDefault="003603C0" w:rsidP="00085C7A">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lastRenderedPageBreak/>
        <w:t>▼</w:t>
      </w:r>
      <w:r w:rsidR="00085C7A" w:rsidRPr="00CE3D6B">
        <w:rPr>
          <w:rFonts w:ascii="ＭＳ Ｐゴシック" w:eastAsia="ＭＳ Ｐゴシック" w:hAnsi="ＭＳ Ｐゴシック" w:cs="ＭＳ Ｐゴシック" w:hint="eastAsia"/>
        </w:rPr>
        <w:t>詳しくはこちらをご覧ください。</w:t>
      </w:r>
    </w:p>
    <w:bookmarkEnd w:id="1"/>
    <w:p w14:paraId="226C3685" w14:textId="7D4BE99D" w:rsidR="00BD7F8F" w:rsidRDefault="00DE0CF0" w:rsidP="00085C7A">
      <w:pPr>
        <w:rPr>
          <w:rFonts w:ascii="ＭＳ Ｐゴシック" w:eastAsia="ＭＳ Ｐゴシック" w:hAnsi="ＭＳ Ｐゴシック" w:cs="Times New Roman"/>
        </w:rPr>
      </w:pPr>
      <w:r w:rsidRPr="00DE0CF0">
        <w:t>https://service.nikkei-r.co.jp/service/smartwork</w:t>
      </w:r>
    </w:p>
    <w:p w14:paraId="054CA311" w14:textId="77777777" w:rsidR="00BD7F8F" w:rsidRPr="00CE3D6B" w:rsidRDefault="00BD7F8F" w:rsidP="00085C7A">
      <w:pPr>
        <w:rPr>
          <w:rFonts w:ascii="ＭＳ Ｐゴシック" w:eastAsia="ＭＳ Ｐゴシック" w:hAnsi="ＭＳ Ｐゴシック" w:cs="Times New Roman"/>
        </w:rPr>
      </w:pPr>
    </w:p>
    <w:p w14:paraId="78CC0C38" w14:textId="77777777" w:rsidR="00DD5B7A" w:rsidRDefault="00DD5B7A" w:rsidP="00085C7A">
      <w:pPr>
        <w:rPr>
          <w:rFonts w:ascii="ＭＳ Ｐゴシック" w:eastAsia="ＭＳ Ｐゴシック" w:hAnsi="ＭＳ Ｐゴシック"/>
        </w:rPr>
      </w:pPr>
    </w:p>
    <w:p w14:paraId="46FDB0F6" w14:textId="77777777" w:rsidR="00DD5B7A" w:rsidRPr="00F30048" w:rsidRDefault="00DD5B7A" w:rsidP="00DD5B7A">
      <w:pPr>
        <w:rPr>
          <w:rFonts w:ascii="ＭＳ Ｐゴシック" w:eastAsia="ＭＳ Ｐゴシック" w:hAnsi="ＭＳ Ｐゴシック" w:cs="Times New Roman"/>
          <w:b/>
        </w:rPr>
      </w:pPr>
      <w:r w:rsidRPr="00F30048">
        <w:rPr>
          <w:rFonts w:ascii="ＭＳ Ｐゴシック" w:eastAsia="ＭＳ Ｐゴシック" w:hAnsi="ＭＳ Ｐゴシック" w:cs="Times New Roman" w:hint="eastAsia"/>
          <w:b/>
        </w:rPr>
        <w:t>■会社概要</w:t>
      </w:r>
    </w:p>
    <w:p w14:paraId="0D7AA782" w14:textId="77777777" w:rsidR="00DD5B7A" w:rsidRPr="00F13704" w:rsidRDefault="00DD5B7A" w:rsidP="00DD5B7A">
      <w:pPr>
        <w:rPr>
          <w:rFonts w:ascii="ＭＳ Ｐゴシック" w:eastAsia="ＭＳ Ｐゴシック" w:hAnsi="ＭＳ Ｐゴシック" w:cs="Times New Roman"/>
        </w:rPr>
      </w:pPr>
      <w:r w:rsidRPr="00DD5B7A">
        <w:rPr>
          <w:rFonts w:ascii="ＭＳ Ｐゴシック" w:eastAsia="ＭＳ Ｐゴシック" w:hAnsi="ＭＳ Ｐゴシック" w:cs="Times New Roman" w:hint="eastAsia"/>
          <w:spacing w:val="45"/>
          <w:kern w:val="0"/>
          <w:fitText w:val="840" w:id="-1965290752"/>
        </w:rPr>
        <w:t>会社</w:t>
      </w:r>
      <w:r w:rsidRPr="00DD5B7A">
        <w:rPr>
          <w:rFonts w:ascii="ＭＳ Ｐゴシック" w:eastAsia="ＭＳ Ｐゴシック" w:hAnsi="ＭＳ Ｐゴシック" w:cs="Times New Roman" w:hint="eastAsia"/>
          <w:spacing w:val="15"/>
          <w:kern w:val="0"/>
          <w:fitText w:val="840" w:id="-1965290752"/>
        </w:rPr>
        <w:t>名</w:t>
      </w:r>
      <w:r w:rsidRPr="00F13704">
        <w:rPr>
          <w:rFonts w:ascii="ＭＳ Ｐゴシック" w:eastAsia="ＭＳ Ｐゴシック" w:hAnsi="ＭＳ Ｐゴシック" w:cs="Times New Roman" w:hint="eastAsia"/>
        </w:rPr>
        <w:t>：株式会社 日経リサーチ</w:t>
      </w:r>
    </w:p>
    <w:p w14:paraId="3578ED69" w14:textId="77777777" w:rsidR="00DD5B7A" w:rsidRPr="00F13704" w:rsidRDefault="00DD5B7A" w:rsidP="00DD5B7A">
      <w:pPr>
        <w:rPr>
          <w:rFonts w:ascii="ＭＳ Ｐゴシック" w:eastAsia="ＭＳ Ｐゴシック" w:hAnsi="ＭＳ Ｐゴシック" w:cs="Times New Roman"/>
        </w:rPr>
      </w:pPr>
      <w:r w:rsidRPr="00DD5B7A">
        <w:rPr>
          <w:rFonts w:ascii="ＭＳ Ｐゴシック" w:eastAsia="ＭＳ Ｐゴシック" w:hAnsi="ＭＳ Ｐゴシック" w:cs="Times New Roman" w:hint="eastAsia"/>
          <w:spacing w:val="210"/>
          <w:kern w:val="0"/>
          <w:fitText w:val="840" w:id="-1965290751"/>
        </w:rPr>
        <w:t>住</w:t>
      </w:r>
      <w:r w:rsidRPr="00DD5B7A">
        <w:rPr>
          <w:rFonts w:ascii="ＭＳ Ｐゴシック" w:eastAsia="ＭＳ Ｐゴシック" w:hAnsi="ＭＳ Ｐゴシック" w:cs="Times New Roman" w:hint="eastAsia"/>
          <w:kern w:val="0"/>
          <w:fitText w:val="840" w:id="-1965290751"/>
        </w:rPr>
        <w:t>所</w:t>
      </w:r>
      <w:r w:rsidRPr="00F13704">
        <w:rPr>
          <w:rFonts w:ascii="ＭＳ Ｐゴシック" w:eastAsia="ＭＳ Ｐゴシック" w:hAnsi="ＭＳ Ｐゴシック" w:cs="Times New Roman" w:hint="eastAsia"/>
        </w:rPr>
        <w:t>：東京都千代田区内神田</w:t>
      </w:r>
      <w:r>
        <w:rPr>
          <w:rFonts w:ascii="ＭＳ Ｐゴシック" w:eastAsia="ＭＳ Ｐゴシック" w:hAnsi="ＭＳ Ｐゴシック" w:cs="Times New Roman" w:hint="eastAsia"/>
        </w:rPr>
        <w:t>2</w:t>
      </w:r>
      <w:r w:rsidRPr="00F13704">
        <w:rPr>
          <w:rFonts w:ascii="ＭＳ Ｐゴシック" w:eastAsia="ＭＳ Ｐゴシック" w:hAnsi="ＭＳ Ｐゴシック" w:cs="Times New Roman" w:hint="eastAsia"/>
        </w:rPr>
        <w:t>丁目</w:t>
      </w:r>
      <w:r>
        <w:rPr>
          <w:rFonts w:ascii="ＭＳ Ｐゴシック" w:eastAsia="ＭＳ Ｐゴシック" w:hAnsi="ＭＳ Ｐゴシック" w:cs="Times New Roman" w:hint="eastAsia"/>
        </w:rPr>
        <w:t>2</w:t>
      </w:r>
      <w:r w:rsidRPr="00F13704">
        <w:rPr>
          <w:rFonts w:ascii="ＭＳ Ｐゴシック" w:eastAsia="ＭＳ Ｐゴシック" w:hAnsi="ＭＳ Ｐゴシック" w:cs="Times New Roman" w:hint="eastAsia"/>
        </w:rPr>
        <w:t>番</w:t>
      </w:r>
      <w:r>
        <w:rPr>
          <w:rFonts w:ascii="ＭＳ Ｐゴシック" w:eastAsia="ＭＳ Ｐゴシック" w:hAnsi="ＭＳ Ｐゴシック" w:cs="Times New Roman" w:hint="eastAsia"/>
        </w:rPr>
        <w:t>1</w:t>
      </w:r>
      <w:r w:rsidRPr="00F13704">
        <w:rPr>
          <w:rFonts w:ascii="ＭＳ Ｐゴシック" w:eastAsia="ＭＳ Ｐゴシック" w:hAnsi="ＭＳ Ｐゴシック" w:cs="Times New Roman" w:hint="eastAsia"/>
        </w:rPr>
        <w:t>号　鎌倉河岸ビル</w:t>
      </w:r>
    </w:p>
    <w:p w14:paraId="7B389E0C" w14:textId="39D9CE19" w:rsidR="00DD5B7A" w:rsidRPr="00F13704" w:rsidRDefault="00DD5B7A" w:rsidP="00DD5B7A">
      <w:pPr>
        <w:rPr>
          <w:rFonts w:ascii="ＭＳ Ｐゴシック" w:eastAsia="ＭＳ Ｐゴシック" w:hAnsi="ＭＳ Ｐゴシック" w:cs="Times New Roman"/>
        </w:rPr>
      </w:pPr>
      <w:r w:rsidRPr="00DD5B7A">
        <w:rPr>
          <w:rFonts w:ascii="ＭＳ Ｐゴシック" w:eastAsia="ＭＳ Ｐゴシック" w:hAnsi="ＭＳ Ｐゴシック" w:cs="Times New Roman" w:hint="eastAsia"/>
          <w:spacing w:val="45"/>
          <w:kern w:val="0"/>
          <w:fitText w:val="840" w:id="-1965290750"/>
        </w:rPr>
        <w:t>代表</w:t>
      </w:r>
      <w:r w:rsidRPr="00DD5B7A">
        <w:rPr>
          <w:rFonts w:ascii="ＭＳ Ｐゴシック" w:eastAsia="ＭＳ Ｐゴシック" w:hAnsi="ＭＳ Ｐゴシック" w:cs="Times New Roman" w:hint="eastAsia"/>
          <w:spacing w:val="15"/>
          <w:kern w:val="0"/>
          <w:fitText w:val="840" w:id="-1965290750"/>
        </w:rPr>
        <w:t>者</w:t>
      </w:r>
      <w:r w:rsidRPr="00F13704">
        <w:rPr>
          <w:rFonts w:ascii="ＭＳ Ｐゴシック" w:eastAsia="ＭＳ Ｐゴシック" w:hAnsi="ＭＳ Ｐゴシック" w:cs="Times New Roman" w:hint="eastAsia"/>
        </w:rPr>
        <w:t xml:space="preserve">：代表取締役社長 </w:t>
      </w:r>
      <w:r w:rsidR="00EA2523" w:rsidRPr="00EA2523">
        <w:rPr>
          <w:rFonts w:ascii="ＭＳ Ｐゴシック" w:eastAsia="ＭＳ Ｐゴシック" w:hAnsi="ＭＳ Ｐゴシック" w:cs="Times New Roman" w:hint="eastAsia"/>
        </w:rPr>
        <w:t>新藤政史</w:t>
      </w:r>
    </w:p>
    <w:p w14:paraId="46142872" w14:textId="77777777" w:rsidR="00DD5B7A" w:rsidRPr="00F13704" w:rsidRDefault="00DD5B7A" w:rsidP="00DD5B7A">
      <w:pPr>
        <w:ind w:left="945" w:hangingChars="450" w:hanging="945"/>
        <w:rPr>
          <w:rFonts w:ascii="ＭＳ Ｐゴシック" w:eastAsia="ＭＳ Ｐゴシック" w:hAnsi="ＭＳ Ｐゴシック" w:cs="Times New Roman"/>
        </w:rPr>
      </w:pPr>
      <w:r w:rsidRPr="00F13704">
        <w:rPr>
          <w:rFonts w:ascii="ＭＳ Ｐゴシック" w:eastAsia="ＭＳ Ｐゴシック" w:hAnsi="ＭＳ Ｐゴシック" w:cs="Times New Roman" w:hint="eastAsia"/>
        </w:rPr>
        <w:t>事業内容：顧客満足度（CS）調査や、ブランド調査、デジタルマーケティングなど各種市場調査を国内外で幅広く展開しています。また、</w:t>
      </w:r>
      <w:r>
        <w:rPr>
          <w:rFonts w:ascii="ＭＳ Ｐゴシック" w:eastAsia="ＭＳ Ｐゴシック" w:hAnsi="ＭＳ Ｐゴシック" w:cs="Times New Roman" w:hint="eastAsia"/>
        </w:rPr>
        <w:t>定期的に</w:t>
      </w:r>
      <w:r w:rsidRPr="00F13704">
        <w:rPr>
          <w:rFonts w:ascii="ＭＳ Ｐゴシック" w:eastAsia="ＭＳ Ｐゴシック" w:hAnsi="ＭＳ Ｐゴシック" w:cs="Times New Roman" w:hint="eastAsia"/>
        </w:rPr>
        <w:t>実施する世論調査や企業調査の結果は日本経済新聞などの媒体に多く掲載されています。</w:t>
      </w:r>
    </w:p>
    <w:p w14:paraId="0E608172" w14:textId="77777777" w:rsidR="00DD5B7A" w:rsidRPr="00FE38B6" w:rsidRDefault="00DD5B7A" w:rsidP="00DD5B7A">
      <w:pPr>
        <w:rPr>
          <w:rFonts w:asciiTheme="majorHAnsi" w:eastAsia="ＭＳ Ｐゴシック" w:hAnsiTheme="majorHAnsi" w:cstheme="majorHAnsi"/>
        </w:rPr>
      </w:pPr>
      <w:r w:rsidRPr="00FE38B6">
        <w:rPr>
          <w:rFonts w:ascii="ＭＳ Ｐゴシック" w:eastAsia="ＭＳ Ｐゴシック" w:hAnsi="ＭＳ Ｐゴシック" w:cs="Times New Roman" w:hint="eastAsia"/>
          <w:spacing w:val="230"/>
          <w:kern w:val="0"/>
          <w:fitText w:val="840" w:id="-1965290749"/>
        </w:rPr>
        <w:t>UR</w:t>
      </w:r>
      <w:r w:rsidRPr="00FE38B6">
        <w:rPr>
          <w:rFonts w:ascii="ＭＳ Ｐゴシック" w:eastAsia="ＭＳ Ｐゴシック" w:hAnsi="ＭＳ Ｐゴシック" w:cs="Times New Roman" w:hint="eastAsia"/>
          <w:spacing w:val="2"/>
          <w:kern w:val="0"/>
          <w:fitText w:val="840" w:id="-1965290749"/>
        </w:rPr>
        <w:t>L</w:t>
      </w:r>
      <w:r w:rsidRPr="00FE38B6">
        <w:rPr>
          <w:rFonts w:ascii="ＭＳ Ｐゴシック" w:eastAsia="ＭＳ Ｐゴシック" w:hAnsi="ＭＳ Ｐゴシック" w:cs="Times New Roman" w:hint="eastAsia"/>
        </w:rPr>
        <w:t>：</w:t>
      </w:r>
      <w:hyperlink r:id="rId9" w:history="1">
        <w:r w:rsidRPr="00FE38B6">
          <w:rPr>
            <w:rStyle w:val="a9"/>
            <w:rFonts w:asciiTheme="majorHAnsi" w:eastAsia="ＭＳ Ｐゴシック" w:hAnsiTheme="majorHAnsi" w:cstheme="majorHAnsi"/>
            <w:u w:val="none"/>
          </w:rPr>
          <w:t>https://www.nikkei-r.co.jp/</w:t>
        </w:r>
      </w:hyperlink>
    </w:p>
    <w:p w14:paraId="2752B8B3" w14:textId="77777777" w:rsidR="00DD5B7A" w:rsidRDefault="00DD5B7A" w:rsidP="00085C7A">
      <w:pPr>
        <w:rPr>
          <w:rFonts w:ascii="ＭＳ Ｐゴシック" w:eastAsia="ＭＳ Ｐゴシック" w:hAnsi="ＭＳ Ｐゴシック"/>
        </w:rPr>
      </w:pPr>
    </w:p>
    <w:p w14:paraId="2B846D0A" w14:textId="77777777" w:rsidR="00DD5B7A" w:rsidRDefault="00DD5B7A" w:rsidP="00085C7A">
      <w:pPr>
        <w:rPr>
          <w:rFonts w:ascii="ＭＳ Ｐゴシック" w:eastAsia="ＭＳ Ｐゴシック" w:hAnsi="ＭＳ Ｐゴシック"/>
        </w:rPr>
      </w:pPr>
    </w:p>
    <w:p w14:paraId="1257F373" w14:textId="77777777" w:rsidR="00DD5B7A" w:rsidRPr="00085C7A" w:rsidRDefault="00DD5B7A" w:rsidP="00DD5B7A">
      <w:pPr>
        <w:rPr>
          <w:rFonts w:ascii="ＭＳ Ｐゴシック" w:eastAsia="ＭＳ Ｐゴシック" w:hAnsi="ＭＳ Ｐゴシック" w:cs="Times New Roman"/>
          <w:sz w:val="22"/>
          <w:szCs w:val="22"/>
        </w:rPr>
      </w:pPr>
      <w:r w:rsidRPr="00085C7A">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1056C813" wp14:editId="0D7A76BC">
                <wp:simplePos x="0" y="0"/>
                <wp:positionH relativeFrom="column">
                  <wp:posOffset>2325370</wp:posOffset>
                </wp:positionH>
                <wp:positionV relativeFrom="paragraph">
                  <wp:posOffset>89535</wp:posOffset>
                </wp:positionV>
                <wp:extent cx="3272155" cy="1416050"/>
                <wp:effectExtent l="0" t="0" r="444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141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35F19" w14:textId="77777777" w:rsidR="003603C0" w:rsidRDefault="007E6B27" w:rsidP="007E6B27">
                            <w:pPr>
                              <w:ind w:firstLineChars="100" w:firstLine="210"/>
                              <w:rPr>
                                <w:rFonts w:ascii="ＭＳ Ｐゴシック" w:eastAsia="ＭＳ Ｐゴシック" w:hAnsi="ＭＳ Ｐゴシック" w:cs="ＭＳ ゴシック"/>
                              </w:rPr>
                            </w:pPr>
                            <w:r w:rsidRPr="007E6B27">
                              <w:rPr>
                                <w:rFonts w:ascii="ＭＳ Ｐゴシック" w:eastAsia="ＭＳ Ｐゴシック" w:hAnsi="ＭＳ Ｐゴシック" w:cs="ＭＳ ゴシック" w:hint="eastAsia"/>
                              </w:rPr>
                              <w:t>コンテンツ事業本部編集企画部</w:t>
                            </w:r>
                          </w:p>
                          <w:p w14:paraId="29244489" w14:textId="342BDFD8" w:rsidR="007E6B27" w:rsidRPr="007E6B27" w:rsidRDefault="007E6B27" w:rsidP="007E6B27">
                            <w:pPr>
                              <w:ind w:firstLineChars="100" w:firstLine="210"/>
                              <w:rPr>
                                <w:rFonts w:ascii="ＭＳ Ｐゴシック" w:eastAsia="ＭＳ Ｐゴシック" w:hAnsi="ＭＳ Ｐゴシック" w:cs="Times New Roman"/>
                              </w:rPr>
                            </w:pPr>
                            <w:r w:rsidRPr="007E6B27">
                              <w:rPr>
                                <w:rFonts w:ascii="ＭＳ Ｐゴシック" w:eastAsia="ＭＳ Ｐゴシック" w:hAnsi="ＭＳ Ｐゴシック" w:cs="ＭＳ ゴシック" w:hint="eastAsia"/>
                              </w:rPr>
                              <w:t>担当</w:t>
                            </w:r>
                            <w:r w:rsidR="009F1422">
                              <w:rPr>
                                <w:rFonts w:ascii="ＭＳ Ｐゴシック" w:eastAsia="ＭＳ Ｐゴシック" w:hAnsi="ＭＳ Ｐゴシック" w:cs="ＭＳ ゴシック" w:hint="eastAsia"/>
                              </w:rPr>
                              <w:t>：</w:t>
                            </w:r>
                            <w:r w:rsidR="00DD02DB">
                              <w:rPr>
                                <w:rFonts w:ascii="ＭＳ Ｐゴシック" w:eastAsia="ＭＳ Ｐゴシック" w:hAnsi="ＭＳ Ｐゴシック" w:cs="ＭＳ ゴシック" w:hint="eastAsia"/>
                              </w:rPr>
                              <w:t>木村</w:t>
                            </w:r>
                            <w:r w:rsidR="00DE0CF0">
                              <w:rPr>
                                <w:rFonts w:ascii="ＭＳ Ｐゴシック" w:eastAsia="ＭＳ Ｐゴシック" w:hAnsi="ＭＳ Ｐゴシック" w:cs="ＭＳ ゴシック" w:hint="eastAsia"/>
                              </w:rPr>
                              <w:t>、関根</w:t>
                            </w:r>
                            <w:r w:rsidR="00DD02DB">
                              <w:rPr>
                                <w:rFonts w:ascii="ＭＳ Ｐゴシック" w:eastAsia="ＭＳ Ｐゴシック" w:hAnsi="ＭＳ Ｐゴシック" w:cs="ＭＳ ゴシック" w:hint="eastAsia"/>
                              </w:rPr>
                              <w:t>、宇野、堀江</w:t>
                            </w:r>
                          </w:p>
                          <w:p w14:paraId="6F65F862" w14:textId="77777777" w:rsidR="007E6B27" w:rsidRPr="007E6B27" w:rsidRDefault="007E6B27" w:rsidP="007E6B27">
                            <w:pPr>
                              <w:ind w:firstLineChars="100" w:firstLine="210"/>
                              <w:rPr>
                                <w:rFonts w:ascii="ＭＳ Ｐゴシック" w:eastAsia="ＭＳ Ｐゴシック" w:hAnsi="ＭＳ Ｐゴシック" w:cs="Times New Roman"/>
                              </w:rPr>
                            </w:pPr>
                            <w:r w:rsidRPr="007E6B27">
                              <w:rPr>
                                <w:rFonts w:ascii="ＭＳ Ｐゴシック" w:eastAsia="ＭＳ Ｐゴシック" w:hAnsi="ＭＳ Ｐゴシック" w:cs="ＭＳ ゴシック" w:hint="eastAsia"/>
                              </w:rPr>
                              <w:t>TEL: 03-5296-5198　（平日10:00～18:30）</w:t>
                            </w:r>
                          </w:p>
                          <w:p w14:paraId="35F6C5C8" w14:textId="68C07BD7" w:rsidR="007E6B27" w:rsidRPr="007E6B27" w:rsidRDefault="007E6B27" w:rsidP="007E6B27">
                            <w:pPr>
                              <w:ind w:firstLineChars="100" w:firstLine="210"/>
                              <w:rPr>
                                <w:rFonts w:ascii="ＭＳ Ｐゴシック" w:eastAsia="ＭＳ Ｐゴシック" w:hAnsi="ＭＳ Ｐゴシック" w:cs="Times New Roman"/>
                              </w:rPr>
                            </w:pPr>
                            <w:r w:rsidRPr="007E6B27">
                              <w:rPr>
                                <w:rFonts w:ascii="ＭＳ Ｐゴシック" w:eastAsia="ＭＳ Ｐゴシック" w:hAnsi="ＭＳ Ｐゴシック" w:cs="ＭＳ ゴシック" w:hint="eastAsia"/>
                              </w:rPr>
                              <w:t>FAX: 03-5296-51</w:t>
                            </w:r>
                            <w:r w:rsidR="00DD02DB">
                              <w:rPr>
                                <w:rFonts w:ascii="ＭＳ Ｐゴシック" w:eastAsia="ＭＳ Ｐゴシック" w:hAnsi="ＭＳ Ｐゴシック" w:cs="ＭＳ ゴシック"/>
                              </w:rPr>
                              <w:t>4</w:t>
                            </w:r>
                            <w:r w:rsidRPr="007E6B27">
                              <w:rPr>
                                <w:rFonts w:ascii="ＭＳ Ｐゴシック" w:eastAsia="ＭＳ Ｐゴシック" w:hAnsi="ＭＳ Ｐゴシック" w:cs="ＭＳ ゴシック" w:hint="eastAsia"/>
                              </w:rPr>
                              <w:t xml:space="preserve">0　</w:t>
                            </w:r>
                          </w:p>
                          <w:p w14:paraId="570E5F00" w14:textId="77777777" w:rsidR="007E6B27" w:rsidRPr="007E6B27" w:rsidRDefault="007E6B27" w:rsidP="007E6B27">
                            <w:pPr>
                              <w:ind w:firstLineChars="100" w:firstLine="210"/>
                              <w:rPr>
                                <w:rFonts w:ascii="ＭＳ Ｐゴシック" w:eastAsia="ＭＳ Ｐゴシック" w:hAnsi="ＭＳ Ｐゴシック" w:cs="ＭＳ ゴシック"/>
                              </w:rPr>
                            </w:pPr>
                            <w:r w:rsidRPr="007E6B27">
                              <w:rPr>
                                <w:rFonts w:ascii="ＭＳ Ｐゴシック" w:eastAsia="ＭＳ Ｐゴシック" w:hAnsi="ＭＳ Ｐゴシック" w:cs="ＭＳ ゴシック" w:hint="eastAsia"/>
                              </w:rPr>
                              <w:t>弊社HPお問い合わせフォーム：</w:t>
                            </w:r>
                          </w:p>
                          <w:p w14:paraId="5ECAFF7E" w14:textId="2E23DE42" w:rsidR="00FE38B6" w:rsidRDefault="003E6DEB" w:rsidP="007E6B27">
                            <w:pPr>
                              <w:ind w:firstLineChars="100" w:firstLine="210"/>
                            </w:pPr>
                            <w:hyperlink r:id="rId10" w:history="1">
                              <w:r w:rsidR="0092784E" w:rsidRPr="00B4047B">
                                <w:rPr>
                                  <w:rStyle w:val="a9"/>
                                </w:rPr>
                                <w:t>https://go.nikkei-r.co.jp/inquiry_others/</w:t>
                              </w:r>
                            </w:hyperlink>
                          </w:p>
                          <w:p w14:paraId="0C576BCE" w14:textId="77777777" w:rsidR="0092784E" w:rsidRPr="0092784E" w:rsidRDefault="0092784E" w:rsidP="007E6B27">
                            <w:pPr>
                              <w:ind w:firstLineChars="100" w:firstLine="210"/>
                              <w:rPr>
                                <w:rFonts w:asciiTheme="majorHAnsi" w:eastAsia="ＭＳ Ｐゴシック" w:hAnsiTheme="majorHAnsi" w:cstheme="majorHAnsi"/>
                              </w:rPr>
                            </w:pPr>
                          </w:p>
                          <w:p w14:paraId="2DD59D26" w14:textId="77777777" w:rsidR="00DD5B7A" w:rsidRPr="007E6B27" w:rsidRDefault="00DD5B7A" w:rsidP="00DD5B7A">
                            <w:pPr>
                              <w:ind w:firstLineChars="100" w:firstLine="210"/>
                              <w:rPr>
                                <w:rFonts w:asciiTheme="majorHAnsi" w:eastAsia="ＭＳ Ｐゴシック" w:hAnsiTheme="majorHAnsi" w:cstheme="majorHAns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6C813" id="_x0000_t202" coordsize="21600,21600" o:spt="202" path="m,l,21600r21600,l21600,xe">
                <v:stroke joinstyle="miter"/>
                <v:path gradientshapeok="t" o:connecttype="rect"/>
              </v:shapetype>
              <v:shape id="テキスト ボックス 4" o:spid="_x0000_s1026" type="#_x0000_t202" style="position:absolute;left:0;text-align:left;margin-left:183.1pt;margin-top:7.05pt;width:257.65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" stroked="f">
                <v:textbox inset="5.85pt,.7pt,5.85pt,.7pt">
                  <w:txbxContent>
                    <w:p w14:paraId="73C35F19" w14:textId="77777777" w:rsidR="003603C0" w:rsidRDefault="007E6B27" w:rsidP="007E6B27">
                      <w:pPr>
                        <w:ind w:firstLineChars="100" w:firstLine="210"/>
                        <w:rPr>
                          <w:rFonts w:ascii="ＭＳ Ｐゴシック" w:eastAsia="ＭＳ Ｐゴシック" w:hAnsi="ＭＳ Ｐゴシック" w:cs="ＭＳ ゴシック"/>
                        </w:rPr>
                      </w:pPr>
                      <w:r w:rsidRPr="007E6B27">
                        <w:rPr>
                          <w:rFonts w:ascii="ＭＳ Ｐゴシック" w:eastAsia="ＭＳ Ｐゴシック" w:hAnsi="ＭＳ Ｐゴシック" w:cs="ＭＳ ゴシック" w:hint="eastAsia"/>
                        </w:rPr>
                        <w:t>コンテンツ事業本部編集企画部</w:t>
                      </w:r>
                    </w:p>
                    <w:p w14:paraId="29244489" w14:textId="342BDFD8" w:rsidR="007E6B27" w:rsidRPr="007E6B27" w:rsidRDefault="007E6B27" w:rsidP="007E6B27">
                      <w:pPr>
                        <w:ind w:firstLineChars="100" w:firstLine="210"/>
                        <w:rPr>
                          <w:rFonts w:ascii="ＭＳ Ｐゴシック" w:eastAsia="ＭＳ Ｐゴシック" w:hAnsi="ＭＳ Ｐゴシック" w:cs="Times New Roman"/>
                        </w:rPr>
                      </w:pPr>
                      <w:r w:rsidRPr="007E6B27">
                        <w:rPr>
                          <w:rFonts w:ascii="ＭＳ Ｐゴシック" w:eastAsia="ＭＳ Ｐゴシック" w:hAnsi="ＭＳ Ｐゴシック" w:cs="ＭＳ ゴシック" w:hint="eastAsia"/>
                        </w:rPr>
                        <w:t>担当</w:t>
                      </w:r>
                      <w:r w:rsidR="009F1422">
                        <w:rPr>
                          <w:rFonts w:ascii="ＭＳ Ｐゴシック" w:eastAsia="ＭＳ Ｐゴシック" w:hAnsi="ＭＳ Ｐゴシック" w:cs="ＭＳ ゴシック" w:hint="eastAsia"/>
                        </w:rPr>
                        <w:t>：</w:t>
                      </w:r>
                      <w:r w:rsidR="00DD02DB">
                        <w:rPr>
                          <w:rFonts w:ascii="ＭＳ Ｐゴシック" w:eastAsia="ＭＳ Ｐゴシック" w:hAnsi="ＭＳ Ｐゴシック" w:cs="ＭＳ ゴシック" w:hint="eastAsia"/>
                        </w:rPr>
                        <w:t>木村</w:t>
                      </w:r>
                      <w:r w:rsidR="00DE0CF0">
                        <w:rPr>
                          <w:rFonts w:ascii="ＭＳ Ｐゴシック" w:eastAsia="ＭＳ Ｐゴシック" w:hAnsi="ＭＳ Ｐゴシック" w:cs="ＭＳ ゴシック" w:hint="eastAsia"/>
                        </w:rPr>
                        <w:t>、関根</w:t>
                      </w:r>
                      <w:r w:rsidR="00DD02DB">
                        <w:rPr>
                          <w:rFonts w:ascii="ＭＳ Ｐゴシック" w:eastAsia="ＭＳ Ｐゴシック" w:hAnsi="ＭＳ Ｐゴシック" w:cs="ＭＳ ゴシック" w:hint="eastAsia"/>
                        </w:rPr>
                        <w:t>、宇野、堀江</w:t>
                      </w:r>
                    </w:p>
                    <w:p w14:paraId="6F65F862" w14:textId="77777777" w:rsidR="007E6B27" w:rsidRPr="007E6B27" w:rsidRDefault="007E6B27" w:rsidP="007E6B27">
                      <w:pPr>
                        <w:ind w:firstLineChars="100" w:firstLine="210"/>
                        <w:rPr>
                          <w:rFonts w:ascii="ＭＳ Ｐゴシック" w:eastAsia="ＭＳ Ｐゴシック" w:hAnsi="ＭＳ Ｐゴシック" w:cs="Times New Roman"/>
                        </w:rPr>
                      </w:pPr>
                      <w:r w:rsidRPr="007E6B27">
                        <w:rPr>
                          <w:rFonts w:ascii="ＭＳ Ｐゴシック" w:eastAsia="ＭＳ Ｐゴシック" w:hAnsi="ＭＳ Ｐゴシック" w:cs="ＭＳ ゴシック" w:hint="eastAsia"/>
                        </w:rPr>
                        <w:t>TEL: 03-5296-5198　（平日10:00～18:30）</w:t>
                      </w:r>
                    </w:p>
                    <w:p w14:paraId="35F6C5C8" w14:textId="68C07BD7" w:rsidR="007E6B27" w:rsidRPr="007E6B27" w:rsidRDefault="007E6B27" w:rsidP="007E6B27">
                      <w:pPr>
                        <w:ind w:firstLineChars="100" w:firstLine="210"/>
                        <w:rPr>
                          <w:rFonts w:ascii="ＭＳ Ｐゴシック" w:eastAsia="ＭＳ Ｐゴシック" w:hAnsi="ＭＳ Ｐゴシック" w:cs="Times New Roman"/>
                        </w:rPr>
                      </w:pPr>
                      <w:r w:rsidRPr="007E6B27">
                        <w:rPr>
                          <w:rFonts w:ascii="ＭＳ Ｐゴシック" w:eastAsia="ＭＳ Ｐゴシック" w:hAnsi="ＭＳ Ｐゴシック" w:cs="ＭＳ ゴシック" w:hint="eastAsia"/>
                        </w:rPr>
                        <w:t>FAX: 03-5296-51</w:t>
                      </w:r>
                      <w:r w:rsidR="00DD02DB">
                        <w:rPr>
                          <w:rFonts w:ascii="ＭＳ Ｐゴシック" w:eastAsia="ＭＳ Ｐゴシック" w:hAnsi="ＭＳ Ｐゴシック" w:cs="ＭＳ ゴシック"/>
                        </w:rPr>
                        <w:t>4</w:t>
                      </w:r>
                      <w:r w:rsidRPr="007E6B27">
                        <w:rPr>
                          <w:rFonts w:ascii="ＭＳ Ｐゴシック" w:eastAsia="ＭＳ Ｐゴシック" w:hAnsi="ＭＳ Ｐゴシック" w:cs="ＭＳ ゴシック" w:hint="eastAsia"/>
                        </w:rPr>
                        <w:t xml:space="preserve">0　</w:t>
                      </w:r>
                    </w:p>
                    <w:p w14:paraId="570E5F00" w14:textId="77777777" w:rsidR="007E6B27" w:rsidRPr="007E6B27" w:rsidRDefault="007E6B27" w:rsidP="007E6B27">
                      <w:pPr>
                        <w:ind w:firstLineChars="100" w:firstLine="210"/>
                        <w:rPr>
                          <w:rFonts w:ascii="ＭＳ Ｐゴシック" w:eastAsia="ＭＳ Ｐゴシック" w:hAnsi="ＭＳ Ｐゴシック" w:cs="ＭＳ ゴシック"/>
                        </w:rPr>
                      </w:pPr>
                      <w:r w:rsidRPr="007E6B27">
                        <w:rPr>
                          <w:rFonts w:ascii="ＭＳ Ｐゴシック" w:eastAsia="ＭＳ Ｐゴシック" w:hAnsi="ＭＳ Ｐゴシック" w:cs="ＭＳ ゴシック" w:hint="eastAsia"/>
                        </w:rPr>
                        <w:t>弊社HPお問い合わせフォーム：</w:t>
                      </w:r>
                    </w:p>
                    <w:p w14:paraId="5ECAFF7E" w14:textId="2E23DE42" w:rsidR="00FE38B6" w:rsidRDefault="003E6DEB" w:rsidP="007E6B27">
                      <w:pPr>
                        <w:ind w:firstLineChars="100" w:firstLine="210"/>
                      </w:pPr>
                      <w:hyperlink r:id="rId11" w:history="1">
                        <w:r w:rsidR="0092784E" w:rsidRPr="00B4047B">
                          <w:rPr>
                            <w:rStyle w:val="a9"/>
                          </w:rPr>
                          <w:t>https://go.nikkei-r.co.jp/inquiry_others/</w:t>
                        </w:r>
                      </w:hyperlink>
                    </w:p>
                    <w:p w14:paraId="0C576BCE" w14:textId="77777777" w:rsidR="0092784E" w:rsidRPr="0092784E" w:rsidRDefault="0092784E" w:rsidP="007E6B27">
                      <w:pPr>
                        <w:ind w:firstLineChars="100" w:firstLine="210"/>
                        <w:rPr>
                          <w:rFonts w:asciiTheme="majorHAnsi" w:eastAsia="ＭＳ Ｐゴシック" w:hAnsiTheme="majorHAnsi" w:cstheme="majorHAnsi"/>
                        </w:rPr>
                      </w:pPr>
                    </w:p>
                    <w:p w14:paraId="2DD59D26" w14:textId="77777777" w:rsidR="00DD5B7A" w:rsidRPr="007E6B27" w:rsidRDefault="00DD5B7A" w:rsidP="00DD5B7A">
                      <w:pPr>
                        <w:ind w:firstLineChars="100" w:firstLine="210"/>
                        <w:rPr>
                          <w:rFonts w:asciiTheme="majorHAnsi" w:eastAsia="ＭＳ Ｐゴシック" w:hAnsiTheme="majorHAnsi" w:cstheme="majorHAnsi"/>
                        </w:rPr>
                      </w:pPr>
                    </w:p>
                  </w:txbxContent>
                </v:textbox>
              </v:shape>
            </w:pict>
          </mc:Fallback>
        </mc:AlternateContent>
      </w:r>
      <w:r w:rsidRPr="00085C7A">
        <w:rPr>
          <w:rFonts w:ascii="ＭＳ Ｐゴシック" w:eastAsia="ＭＳ Ｐゴシック" w:hAnsi="ＭＳ Ｐゴシック" w:cs="ＭＳ ゴシック" w:hint="eastAsia"/>
          <w:sz w:val="22"/>
          <w:szCs w:val="22"/>
        </w:rPr>
        <w:t>【本件に関するお問い合わせ先】</w:t>
      </w:r>
    </w:p>
    <w:p w14:paraId="53233BF2" w14:textId="77777777" w:rsidR="00DD5B7A" w:rsidRPr="00085C7A" w:rsidRDefault="00DD5B7A" w:rsidP="00DD5B7A">
      <w:pPr>
        <w:rPr>
          <w:rFonts w:ascii="ＭＳ Ｐゴシック" w:eastAsia="ＭＳ Ｐゴシック" w:hAnsi="ＭＳ Ｐゴシック"/>
        </w:rPr>
      </w:pPr>
      <w:r w:rsidRPr="00085C7A">
        <w:rPr>
          <w:rFonts w:ascii="ＭＳ Ｐゴシック" w:eastAsia="ＭＳ Ｐゴシック" w:hAnsi="ＭＳ Ｐゴシック"/>
          <w:noProof/>
        </w:rPr>
        <w:drawing>
          <wp:inline distT="0" distB="0" distL="0" distR="0" wp14:anchorId="5BB905E4" wp14:editId="6423F3F0">
            <wp:extent cx="1905000" cy="342900"/>
            <wp:effectExtent l="19050" t="0" r="0" b="0"/>
            <wp:docPr id="2" name="図 1" descr="co_logo_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logo_ja.jpg"/>
                    <pic:cNvPicPr/>
                  </pic:nvPicPr>
                  <pic:blipFill>
                    <a:blip r:embed="rId12" cstate="print"/>
                    <a:stretch>
                      <a:fillRect/>
                    </a:stretch>
                  </pic:blipFill>
                  <pic:spPr>
                    <a:xfrm>
                      <a:off x="0" y="0"/>
                      <a:ext cx="1905000" cy="342900"/>
                    </a:xfrm>
                    <a:prstGeom prst="rect">
                      <a:avLst/>
                    </a:prstGeom>
                  </pic:spPr>
                </pic:pic>
              </a:graphicData>
            </a:graphic>
          </wp:inline>
        </w:drawing>
      </w:r>
    </w:p>
    <w:p w14:paraId="09BFA376" w14:textId="77777777" w:rsidR="00DD5B7A" w:rsidRPr="00085C7A" w:rsidRDefault="00DD5B7A" w:rsidP="00DD5B7A">
      <w:pPr>
        <w:rPr>
          <w:rFonts w:ascii="ＭＳ Ｐゴシック" w:eastAsia="ＭＳ Ｐゴシック" w:hAnsi="ＭＳ Ｐゴシック"/>
        </w:rPr>
      </w:pPr>
    </w:p>
    <w:p w14:paraId="17EE929A" w14:textId="77777777" w:rsidR="00DD5B7A" w:rsidRPr="00DD5B7A" w:rsidRDefault="00DD5B7A" w:rsidP="00085C7A">
      <w:pPr>
        <w:rPr>
          <w:rFonts w:ascii="ＭＳ Ｐゴシック" w:eastAsia="ＭＳ Ｐゴシック" w:hAnsi="ＭＳ Ｐゴシック"/>
        </w:rPr>
      </w:pPr>
    </w:p>
    <w:sectPr w:rsidR="00DD5B7A" w:rsidRPr="00DD5B7A" w:rsidSect="003C30CD">
      <w:headerReference w:type="default" r:id="rId13"/>
      <w:footerReference w:type="default" r:id="rId14"/>
      <w:pgSz w:w="11906" w:h="16838" w:code="9"/>
      <w:pgMar w:top="1985" w:right="1418" w:bottom="1701" w:left="1418"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2E13C" w14:textId="77777777" w:rsidR="00161651" w:rsidRDefault="00161651" w:rsidP="001968C2">
      <w:r>
        <w:separator/>
      </w:r>
    </w:p>
  </w:endnote>
  <w:endnote w:type="continuationSeparator" w:id="0">
    <w:p w14:paraId="24B90A52" w14:textId="77777777" w:rsidR="00161651" w:rsidRDefault="00161651" w:rsidP="0019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78"/>
      <w:docPartObj>
        <w:docPartGallery w:val="Page Numbers (Bottom of Page)"/>
        <w:docPartUnique/>
      </w:docPartObj>
    </w:sdtPr>
    <w:sdtEndPr>
      <w:rPr>
        <w:rFonts w:ascii="ＭＳ Ｐゴシック" w:eastAsia="ＭＳ Ｐゴシック" w:hAnsi="ＭＳ Ｐゴシック"/>
      </w:rPr>
    </w:sdtEndPr>
    <w:sdtContent>
      <w:sdt>
        <w:sdtPr>
          <w:id w:val="860082579"/>
          <w:docPartObj>
            <w:docPartGallery w:val="Page Numbers (Top of Page)"/>
            <w:docPartUnique/>
          </w:docPartObj>
        </w:sdtPr>
        <w:sdtEndPr>
          <w:rPr>
            <w:rFonts w:ascii="ＭＳ Ｐゴシック" w:eastAsia="ＭＳ Ｐゴシック" w:hAnsi="ＭＳ Ｐゴシック"/>
          </w:rPr>
        </w:sdtEndPr>
        <w:sdtContent>
          <w:p w14:paraId="3B1B02B9" w14:textId="77777777" w:rsidR="00000FB7" w:rsidRPr="00000FB7" w:rsidRDefault="00000FB7">
            <w:pPr>
              <w:pStyle w:val="a5"/>
              <w:jc w:val="right"/>
              <w:rPr>
                <w:rFonts w:ascii="ＭＳ Ｐゴシック" w:eastAsia="ＭＳ Ｐゴシック" w:hAnsi="ＭＳ Ｐゴシック"/>
              </w:rPr>
            </w:pPr>
            <w:r w:rsidRPr="00000FB7">
              <w:rPr>
                <w:rFonts w:ascii="ＭＳ Ｐゴシック" w:eastAsia="ＭＳ Ｐゴシック" w:hAnsi="ＭＳ Ｐゴシック"/>
                <w:lang w:val="ja-JP"/>
              </w:rPr>
              <w:t xml:space="preserve"> </w:t>
            </w:r>
            <w:r w:rsidRPr="00000FB7">
              <w:rPr>
                <w:rFonts w:ascii="ＭＳ Ｐゴシック" w:eastAsia="ＭＳ Ｐゴシック" w:hAnsi="ＭＳ Ｐゴシック"/>
                <w:bCs/>
                <w:sz w:val="24"/>
                <w:szCs w:val="24"/>
              </w:rPr>
              <w:fldChar w:fldCharType="begin"/>
            </w:r>
            <w:r w:rsidRPr="00000FB7">
              <w:rPr>
                <w:rFonts w:ascii="ＭＳ Ｐゴシック" w:eastAsia="ＭＳ Ｐゴシック" w:hAnsi="ＭＳ Ｐゴシック"/>
                <w:bCs/>
              </w:rPr>
              <w:instrText>PAGE</w:instrText>
            </w:r>
            <w:r w:rsidRPr="00000FB7">
              <w:rPr>
                <w:rFonts w:ascii="ＭＳ Ｐゴシック" w:eastAsia="ＭＳ Ｐゴシック" w:hAnsi="ＭＳ Ｐゴシック"/>
                <w:bCs/>
                <w:sz w:val="24"/>
                <w:szCs w:val="24"/>
              </w:rPr>
              <w:fldChar w:fldCharType="separate"/>
            </w:r>
            <w:r w:rsidR="00A635DC">
              <w:rPr>
                <w:rFonts w:ascii="ＭＳ Ｐゴシック" w:eastAsia="ＭＳ Ｐゴシック" w:hAnsi="ＭＳ Ｐゴシック"/>
                <w:bCs/>
                <w:noProof/>
              </w:rPr>
              <w:t>2</w:t>
            </w:r>
            <w:r w:rsidRPr="00000FB7">
              <w:rPr>
                <w:rFonts w:ascii="ＭＳ Ｐゴシック" w:eastAsia="ＭＳ Ｐゴシック" w:hAnsi="ＭＳ Ｐゴシック"/>
                <w:bCs/>
                <w:sz w:val="24"/>
                <w:szCs w:val="24"/>
              </w:rPr>
              <w:fldChar w:fldCharType="end"/>
            </w:r>
            <w:r w:rsidRPr="00000FB7">
              <w:rPr>
                <w:rFonts w:ascii="ＭＳ Ｐゴシック" w:eastAsia="ＭＳ Ｐゴシック" w:hAnsi="ＭＳ Ｐゴシック"/>
                <w:lang w:val="ja-JP"/>
              </w:rPr>
              <w:t xml:space="preserve"> / </w:t>
            </w:r>
            <w:r w:rsidRPr="00000FB7">
              <w:rPr>
                <w:rFonts w:ascii="ＭＳ Ｐゴシック" w:eastAsia="ＭＳ Ｐゴシック" w:hAnsi="ＭＳ Ｐゴシック"/>
                <w:bCs/>
                <w:sz w:val="24"/>
                <w:szCs w:val="24"/>
              </w:rPr>
              <w:fldChar w:fldCharType="begin"/>
            </w:r>
            <w:r w:rsidRPr="00000FB7">
              <w:rPr>
                <w:rFonts w:ascii="ＭＳ Ｐゴシック" w:eastAsia="ＭＳ Ｐゴシック" w:hAnsi="ＭＳ Ｐゴシック"/>
                <w:bCs/>
              </w:rPr>
              <w:instrText>NUMPAGES</w:instrText>
            </w:r>
            <w:r w:rsidRPr="00000FB7">
              <w:rPr>
                <w:rFonts w:ascii="ＭＳ Ｐゴシック" w:eastAsia="ＭＳ Ｐゴシック" w:hAnsi="ＭＳ Ｐゴシック"/>
                <w:bCs/>
                <w:sz w:val="24"/>
                <w:szCs w:val="24"/>
              </w:rPr>
              <w:fldChar w:fldCharType="separate"/>
            </w:r>
            <w:r w:rsidR="00A635DC">
              <w:rPr>
                <w:rFonts w:ascii="ＭＳ Ｐゴシック" w:eastAsia="ＭＳ Ｐゴシック" w:hAnsi="ＭＳ Ｐゴシック"/>
                <w:bCs/>
                <w:noProof/>
              </w:rPr>
              <w:t>2</w:t>
            </w:r>
            <w:r w:rsidRPr="00000FB7">
              <w:rPr>
                <w:rFonts w:ascii="ＭＳ Ｐゴシック" w:eastAsia="ＭＳ Ｐゴシック" w:hAnsi="ＭＳ Ｐゴシック"/>
                <w:bCs/>
                <w:sz w:val="24"/>
                <w:szCs w:val="24"/>
              </w:rPr>
              <w:fldChar w:fldCharType="end"/>
            </w:r>
          </w:p>
        </w:sdtContent>
      </w:sdt>
    </w:sdtContent>
  </w:sdt>
  <w:p w14:paraId="16444841" w14:textId="77777777" w:rsidR="00161651" w:rsidRPr="00161651" w:rsidRDefault="00161651" w:rsidP="00161651">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DEE84" w14:textId="77777777" w:rsidR="00161651" w:rsidRDefault="00161651" w:rsidP="001968C2">
      <w:r>
        <w:separator/>
      </w:r>
    </w:p>
  </w:footnote>
  <w:footnote w:type="continuationSeparator" w:id="0">
    <w:p w14:paraId="4D0D5E5E" w14:textId="77777777" w:rsidR="00161651" w:rsidRDefault="00161651" w:rsidP="00196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1D7D" w14:textId="77777777" w:rsidR="00161651" w:rsidRPr="008A20A0" w:rsidRDefault="008A20A0" w:rsidP="008A20A0">
    <w:pPr>
      <w:pStyle w:val="a3"/>
      <w:ind w:leftChars="3500" w:left="7350"/>
      <w:jc w:val="left"/>
      <w:rPr>
        <w:rFonts w:ascii="ＭＳ Ｐゴシック" w:eastAsia="ＭＳ Ｐゴシック" w:hAnsi="ＭＳ Ｐゴシック"/>
        <w:sz w:val="18"/>
        <w:szCs w:val="18"/>
      </w:rPr>
    </w:pPr>
    <w:r w:rsidRPr="008A20A0">
      <w:rPr>
        <w:rFonts w:ascii="ＭＳ Ｐゴシック" w:eastAsia="ＭＳ Ｐゴシック" w:hAnsi="ＭＳ Ｐゴシック" w:hint="eastAsia"/>
        <w:sz w:val="18"/>
        <w:szCs w:val="18"/>
      </w:rPr>
      <w:t>プレスリリース資料</w:t>
    </w:r>
  </w:p>
  <w:p w14:paraId="255F0899" w14:textId="77777777" w:rsidR="008A20A0" w:rsidRDefault="00163DDC" w:rsidP="001968C2">
    <w:pPr>
      <w:pStyle w:val="a3"/>
      <w:jc w:val="right"/>
    </w:pPr>
    <w:r>
      <w:rPr>
        <w:noProof/>
      </w:rPr>
      <w:drawing>
        <wp:inline distT="0" distB="0" distL="0" distR="0" wp14:anchorId="5F840FDB" wp14:editId="686131E0">
          <wp:extent cx="1439640" cy="6904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IKKEI-R_C.png"/>
                  <pic:cNvPicPr/>
                </pic:nvPicPr>
                <pic:blipFill>
                  <a:blip r:embed="rId1">
                    <a:extLst>
                      <a:ext uri="{28A0092B-C50C-407E-A947-70E740481C1C}">
                        <a14:useLocalDpi xmlns:a14="http://schemas.microsoft.com/office/drawing/2010/main" val="0"/>
                      </a:ext>
                    </a:extLst>
                  </a:blip>
                  <a:stretch>
                    <a:fillRect/>
                  </a:stretch>
                </pic:blipFill>
                <pic:spPr>
                  <a:xfrm>
                    <a:off x="0" y="0"/>
                    <a:ext cx="1439640" cy="690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7423"/>
    <w:multiLevelType w:val="hybridMultilevel"/>
    <w:tmpl w:val="854EAA4A"/>
    <w:lvl w:ilvl="0" w:tplc="C0762B58">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7402E5"/>
    <w:multiLevelType w:val="hybridMultilevel"/>
    <w:tmpl w:val="B2D6476E"/>
    <w:lvl w:ilvl="0" w:tplc="02667194">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A94BBE"/>
    <w:multiLevelType w:val="hybridMultilevel"/>
    <w:tmpl w:val="0FE0683E"/>
    <w:lvl w:ilvl="0" w:tplc="8F483B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C2"/>
    <w:rsid w:val="00000FB7"/>
    <w:rsid w:val="00002D7E"/>
    <w:rsid w:val="00025AA5"/>
    <w:rsid w:val="00053F1C"/>
    <w:rsid w:val="00085C7A"/>
    <w:rsid w:val="000B1940"/>
    <w:rsid w:val="000E729A"/>
    <w:rsid w:val="00137BFD"/>
    <w:rsid w:val="00155F13"/>
    <w:rsid w:val="00161651"/>
    <w:rsid w:val="00163DDC"/>
    <w:rsid w:val="00174514"/>
    <w:rsid w:val="00175CBF"/>
    <w:rsid w:val="001968C2"/>
    <w:rsid w:val="001F2902"/>
    <w:rsid w:val="0020684F"/>
    <w:rsid w:val="002142C4"/>
    <w:rsid w:val="00227D0E"/>
    <w:rsid w:val="00227D68"/>
    <w:rsid w:val="00233F9A"/>
    <w:rsid w:val="00244AD8"/>
    <w:rsid w:val="00265C12"/>
    <w:rsid w:val="00292D72"/>
    <w:rsid w:val="002B270F"/>
    <w:rsid w:val="002C17B7"/>
    <w:rsid w:val="002D2D8C"/>
    <w:rsid w:val="002E1632"/>
    <w:rsid w:val="003014CC"/>
    <w:rsid w:val="00307856"/>
    <w:rsid w:val="00312DDB"/>
    <w:rsid w:val="00321097"/>
    <w:rsid w:val="00353032"/>
    <w:rsid w:val="0035733A"/>
    <w:rsid w:val="003603C0"/>
    <w:rsid w:val="003A29EE"/>
    <w:rsid w:val="003C30CD"/>
    <w:rsid w:val="003D6CA6"/>
    <w:rsid w:val="003E6DEB"/>
    <w:rsid w:val="004077BC"/>
    <w:rsid w:val="00423C1E"/>
    <w:rsid w:val="004245F6"/>
    <w:rsid w:val="00436F0C"/>
    <w:rsid w:val="00451937"/>
    <w:rsid w:val="004705D8"/>
    <w:rsid w:val="004C166C"/>
    <w:rsid w:val="004E7B65"/>
    <w:rsid w:val="004F49C8"/>
    <w:rsid w:val="00547C45"/>
    <w:rsid w:val="005877E8"/>
    <w:rsid w:val="005F356E"/>
    <w:rsid w:val="0063446B"/>
    <w:rsid w:val="0065031F"/>
    <w:rsid w:val="006B06AF"/>
    <w:rsid w:val="006D5A08"/>
    <w:rsid w:val="006F1974"/>
    <w:rsid w:val="006F714D"/>
    <w:rsid w:val="00730FDD"/>
    <w:rsid w:val="007361A2"/>
    <w:rsid w:val="007434EB"/>
    <w:rsid w:val="00746950"/>
    <w:rsid w:val="007E4F2F"/>
    <w:rsid w:val="007E6B27"/>
    <w:rsid w:val="007F18E6"/>
    <w:rsid w:val="008030F4"/>
    <w:rsid w:val="008072EF"/>
    <w:rsid w:val="008714CF"/>
    <w:rsid w:val="008A20A0"/>
    <w:rsid w:val="008B666E"/>
    <w:rsid w:val="008B7327"/>
    <w:rsid w:val="008C5712"/>
    <w:rsid w:val="008C7796"/>
    <w:rsid w:val="00920676"/>
    <w:rsid w:val="0092784E"/>
    <w:rsid w:val="00927A74"/>
    <w:rsid w:val="00995DD2"/>
    <w:rsid w:val="009A1673"/>
    <w:rsid w:val="009C7E74"/>
    <w:rsid w:val="009F1422"/>
    <w:rsid w:val="00A243E6"/>
    <w:rsid w:val="00A347F5"/>
    <w:rsid w:val="00A635DC"/>
    <w:rsid w:val="00AE64E1"/>
    <w:rsid w:val="00B11ECD"/>
    <w:rsid w:val="00B24958"/>
    <w:rsid w:val="00B306CE"/>
    <w:rsid w:val="00B3217E"/>
    <w:rsid w:val="00B65706"/>
    <w:rsid w:val="00BA16C9"/>
    <w:rsid w:val="00BB012D"/>
    <w:rsid w:val="00BB1318"/>
    <w:rsid w:val="00BD7F8F"/>
    <w:rsid w:val="00BF1ED0"/>
    <w:rsid w:val="00C37678"/>
    <w:rsid w:val="00C3769A"/>
    <w:rsid w:val="00C62D02"/>
    <w:rsid w:val="00C77265"/>
    <w:rsid w:val="00C94E2A"/>
    <w:rsid w:val="00CC1592"/>
    <w:rsid w:val="00CE3D6B"/>
    <w:rsid w:val="00D4399F"/>
    <w:rsid w:val="00D622E9"/>
    <w:rsid w:val="00DA3171"/>
    <w:rsid w:val="00DA5748"/>
    <w:rsid w:val="00DC5B27"/>
    <w:rsid w:val="00DD02DB"/>
    <w:rsid w:val="00DD06CC"/>
    <w:rsid w:val="00DD5B7A"/>
    <w:rsid w:val="00DE06B2"/>
    <w:rsid w:val="00DE0CF0"/>
    <w:rsid w:val="00DE0D60"/>
    <w:rsid w:val="00DF1821"/>
    <w:rsid w:val="00E1699F"/>
    <w:rsid w:val="00E21278"/>
    <w:rsid w:val="00E338B6"/>
    <w:rsid w:val="00E36821"/>
    <w:rsid w:val="00E36C6C"/>
    <w:rsid w:val="00E458B3"/>
    <w:rsid w:val="00E56061"/>
    <w:rsid w:val="00EA2523"/>
    <w:rsid w:val="00ED195C"/>
    <w:rsid w:val="00F13704"/>
    <w:rsid w:val="00F30048"/>
    <w:rsid w:val="00F5231A"/>
    <w:rsid w:val="00F52648"/>
    <w:rsid w:val="00F5441F"/>
    <w:rsid w:val="00FA3FC9"/>
    <w:rsid w:val="00FE1F99"/>
    <w:rsid w:val="00FE38B6"/>
    <w:rsid w:val="00FE6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6932C640"/>
  <w15:docId w15:val="{0EBA7859-53D5-48F5-9C6D-A6C2624E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0048"/>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8C2"/>
    <w:pPr>
      <w:tabs>
        <w:tab w:val="center" w:pos="4252"/>
        <w:tab w:val="right" w:pos="8504"/>
      </w:tabs>
      <w:snapToGrid w:val="0"/>
    </w:pPr>
  </w:style>
  <w:style w:type="character" w:customStyle="1" w:styleId="a4">
    <w:name w:val="ヘッダー (文字)"/>
    <w:basedOn w:val="a0"/>
    <w:link w:val="a3"/>
    <w:uiPriority w:val="99"/>
    <w:rsid w:val="001968C2"/>
    <w:rPr>
      <w:rFonts w:ascii="Century" w:eastAsia="ＭＳ 明朝" w:hAnsi="Century" w:cs="Century"/>
      <w:szCs w:val="21"/>
    </w:rPr>
  </w:style>
  <w:style w:type="paragraph" w:styleId="a5">
    <w:name w:val="footer"/>
    <w:basedOn w:val="a"/>
    <w:link w:val="a6"/>
    <w:uiPriority w:val="99"/>
    <w:unhideWhenUsed/>
    <w:rsid w:val="001968C2"/>
    <w:pPr>
      <w:tabs>
        <w:tab w:val="center" w:pos="4252"/>
        <w:tab w:val="right" w:pos="8504"/>
      </w:tabs>
      <w:snapToGrid w:val="0"/>
    </w:pPr>
  </w:style>
  <w:style w:type="character" w:customStyle="1" w:styleId="a6">
    <w:name w:val="フッター (文字)"/>
    <w:basedOn w:val="a0"/>
    <w:link w:val="a5"/>
    <w:uiPriority w:val="99"/>
    <w:rsid w:val="001968C2"/>
    <w:rPr>
      <w:rFonts w:ascii="Century" w:eastAsia="ＭＳ 明朝" w:hAnsi="Century" w:cs="Century"/>
      <w:szCs w:val="21"/>
    </w:rPr>
  </w:style>
  <w:style w:type="paragraph" w:styleId="a7">
    <w:name w:val="Balloon Text"/>
    <w:basedOn w:val="a"/>
    <w:link w:val="a8"/>
    <w:uiPriority w:val="99"/>
    <w:semiHidden/>
    <w:unhideWhenUsed/>
    <w:rsid w:val="001968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8C2"/>
    <w:rPr>
      <w:rFonts w:asciiTheme="majorHAnsi" w:eastAsiaTheme="majorEastAsia" w:hAnsiTheme="majorHAnsi" w:cstheme="majorBidi"/>
      <w:sz w:val="18"/>
      <w:szCs w:val="18"/>
    </w:rPr>
  </w:style>
  <w:style w:type="character" w:styleId="a9">
    <w:name w:val="Hyperlink"/>
    <w:basedOn w:val="a0"/>
    <w:uiPriority w:val="99"/>
    <w:unhideWhenUsed/>
    <w:rsid w:val="00002D7E"/>
    <w:rPr>
      <w:color w:val="0000FF" w:themeColor="hyperlink"/>
      <w:u w:val="single"/>
    </w:rPr>
  </w:style>
  <w:style w:type="table" w:styleId="aa">
    <w:name w:val="Table Grid"/>
    <w:basedOn w:val="a1"/>
    <w:uiPriority w:val="59"/>
    <w:rsid w:val="0099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5441F"/>
    <w:pPr>
      <w:ind w:leftChars="400" w:left="840"/>
    </w:pPr>
  </w:style>
  <w:style w:type="character" w:styleId="ac">
    <w:name w:val="annotation reference"/>
    <w:basedOn w:val="a0"/>
    <w:uiPriority w:val="99"/>
    <w:semiHidden/>
    <w:unhideWhenUsed/>
    <w:rsid w:val="00B65706"/>
    <w:rPr>
      <w:sz w:val="18"/>
      <w:szCs w:val="18"/>
    </w:rPr>
  </w:style>
  <w:style w:type="paragraph" w:styleId="ad">
    <w:name w:val="annotation text"/>
    <w:basedOn w:val="a"/>
    <w:link w:val="ae"/>
    <w:uiPriority w:val="99"/>
    <w:semiHidden/>
    <w:unhideWhenUsed/>
    <w:rsid w:val="00B65706"/>
    <w:pPr>
      <w:jc w:val="left"/>
    </w:pPr>
  </w:style>
  <w:style w:type="character" w:customStyle="1" w:styleId="ae">
    <w:name w:val="コメント文字列 (文字)"/>
    <w:basedOn w:val="a0"/>
    <w:link w:val="ad"/>
    <w:uiPriority w:val="99"/>
    <w:semiHidden/>
    <w:rsid w:val="00B65706"/>
    <w:rPr>
      <w:rFonts w:ascii="Century" w:eastAsia="ＭＳ 明朝" w:hAnsi="Century" w:cs="Century"/>
      <w:szCs w:val="21"/>
    </w:rPr>
  </w:style>
  <w:style w:type="paragraph" w:styleId="af">
    <w:name w:val="annotation subject"/>
    <w:basedOn w:val="ad"/>
    <w:next w:val="ad"/>
    <w:link w:val="af0"/>
    <w:uiPriority w:val="99"/>
    <w:semiHidden/>
    <w:unhideWhenUsed/>
    <w:rsid w:val="00B65706"/>
    <w:rPr>
      <w:b/>
      <w:bCs/>
    </w:rPr>
  </w:style>
  <w:style w:type="character" w:customStyle="1" w:styleId="af0">
    <w:name w:val="コメント内容 (文字)"/>
    <w:basedOn w:val="ae"/>
    <w:link w:val="af"/>
    <w:uiPriority w:val="99"/>
    <w:semiHidden/>
    <w:rsid w:val="00B65706"/>
    <w:rPr>
      <w:rFonts w:ascii="Century" w:eastAsia="ＭＳ 明朝" w:hAnsi="Century" w:cs="Century"/>
      <w:b/>
      <w:bCs/>
      <w:szCs w:val="21"/>
    </w:rPr>
  </w:style>
  <w:style w:type="character" w:styleId="af1">
    <w:name w:val="Unresolved Mention"/>
    <w:basedOn w:val="a0"/>
    <w:uiPriority w:val="99"/>
    <w:semiHidden/>
    <w:unhideWhenUsed/>
    <w:rsid w:val="00BD7F8F"/>
    <w:rPr>
      <w:color w:val="605E5C"/>
      <w:shd w:val="clear" w:color="auto" w:fill="E1DFDD"/>
    </w:rPr>
  </w:style>
  <w:style w:type="character" w:styleId="af2">
    <w:name w:val="FollowedHyperlink"/>
    <w:basedOn w:val="a0"/>
    <w:uiPriority w:val="99"/>
    <w:semiHidden/>
    <w:unhideWhenUsed/>
    <w:rsid w:val="00DE0C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78771">
      <w:bodyDiv w:val="1"/>
      <w:marLeft w:val="0"/>
      <w:marRight w:val="0"/>
      <w:marTop w:val="0"/>
      <w:marBottom w:val="0"/>
      <w:divBdr>
        <w:top w:val="none" w:sz="0" w:space="0" w:color="auto"/>
        <w:left w:val="none" w:sz="0" w:space="0" w:color="auto"/>
        <w:bottom w:val="none" w:sz="0" w:space="0" w:color="auto"/>
        <w:right w:val="none" w:sz="0" w:space="0" w:color="auto"/>
      </w:divBdr>
    </w:div>
    <w:div w:id="156094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nikkei-r.co.jp/inquiry_oth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nikkei-r.co.jp/inquiry_others/" TargetMode="External"/><Relationship Id="rId4" Type="http://schemas.openxmlformats.org/officeDocument/2006/relationships/settings" Target="settings.xml"/><Relationship Id="rId9" Type="http://schemas.openxmlformats.org/officeDocument/2006/relationships/hyperlink" Target="https://www.nikkei-r.co.j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CE47-EF8A-44A6-923A-E470FEE9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【日経リサーチ】ニュースリリース：「SmartWork経営　診断プログラム」予約受け付け開始</vt:lpstr>
    </vt:vector>
  </TitlesOfParts>
  <Company>株式会社日経リサーチ</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【日経リサーチ】ニュースリリース：「SmartWork経営　診断プログラム」予約受け付け開始</dc:title>
  <dc:subject>第4回　日経「スマートワーク経営」調査のデータ分析レポート</dc:subject>
  <dc:creator>株式会社日経リサーチ</dc:creator>
  <cp:lastModifiedBy>関根 俊輔</cp:lastModifiedBy>
  <cp:revision>12</cp:revision>
  <cp:lastPrinted>2018-09-19T01:46:00Z</cp:lastPrinted>
  <dcterms:created xsi:type="dcterms:W3CDTF">2021-11-01T05:59:00Z</dcterms:created>
  <dcterms:modified xsi:type="dcterms:W3CDTF">2024-10-30T10:15:00Z</dcterms:modified>
</cp:coreProperties>
</file>